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FE95" w14:textId="4EFADB5E" w:rsidR="00A51C08" w:rsidRPr="00325A1E" w:rsidRDefault="00325A1E" w:rsidP="00770AA1">
      <w:pPr>
        <w:widowControl w:val="0"/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325A1E">
        <w:rPr>
          <w:rFonts w:ascii="Calibri Light" w:hAnsi="Calibri Light" w:cs="Calibri Light"/>
          <w:b/>
          <w:bCs/>
          <w:sz w:val="40"/>
          <w:szCs w:val="40"/>
        </w:rPr>
        <w:t xml:space="preserve">Proxy Form  </w:t>
      </w:r>
    </w:p>
    <w:p w14:paraId="3A5084EE" w14:textId="77777777" w:rsidR="00A51C08" w:rsidRDefault="00A51C08" w:rsidP="00770AA1">
      <w:pPr>
        <w:widowControl w:val="0"/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ArialMT" w:hAnsi="ArialMT" w:cs="ArialMT"/>
          <w:b/>
          <w:bCs/>
          <w:color w:val="FF0000"/>
          <w:sz w:val="28"/>
          <w:szCs w:val="28"/>
        </w:rPr>
      </w:pPr>
    </w:p>
    <w:p w14:paraId="5D9FC81D" w14:textId="7ED5A648" w:rsidR="00892EEA" w:rsidRPr="00941FEC" w:rsidRDefault="00325A1E" w:rsidP="00325A1E">
      <w:pPr>
        <w:widowControl w:val="0"/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Company Name &gt;&gt;"/>
            </w:textInput>
          </w:ffData>
        </w:fldChar>
      </w:r>
      <w:bookmarkStart w:id="0" w:name="Text1"/>
      <w:r w:rsidRPr="00325A1E">
        <w:rPr>
          <w:rFonts w:ascii="Calibri Light" w:hAnsi="Calibri Light" w:cs="Calibri Light"/>
          <w:b/>
          <w:bCs/>
          <w:sz w:val="28"/>
          <w:szCs w:val="28"/>
        </w:rPr>
        <w:instrText xml:space="preserve"> FORMTEXT </w:instrText>
      </w:r>
      <w:r w:rsidRPr="00325A1E">
        <w:rPr>
          <w:rFonts w:ascii="Calibri Light" w:hAnsi="Calibri Light" w:cs="Calibri Light"/>
          <w:b/>
          <w:bCs/>
          <w:sz w:val="28"/>
          <w:szCs w:val="28"/>
        </w:rPr>
      </w:r>
      <w:r w:rsidRPr="00325A1E">
        <w:rPr>
          <w:rFonts w:ascii="Calibri Light" w:hAnsi="Calibri Light" w:cs="Calibri Light"/>
          <w:b/>
          <w:bCs/>
          <w:sz w:val="28"/>
          <w:szCs w:val="28"/>
        </w:rPr>
        <w:fldChar w:fldCharType="separate"/>
      </w:r>
      <w:r w:rsidRPr="00325A1E">
        <w:rPr>
          <w:rFonts w:ascii="Calibri Light" w:hAnsi="Calibri Light" w:cs="Calibri Light"/>
          <w:b/>
          <w:bCs/>
          <w:noProof/>
          <w:sz w:val="28"/>
          <w:szCs w:val="28"/>
        </w:rPr>
        <w:t>&lt;&lt; Company Name &gt;&gt;</w:t>
      </w:r>
      <w:r w:rsidRPr="00325A1E">
        <w:rPr>
          <w:rFonts w:ascii="Calibri Light" w:hAnsi="Calibri Light" w:cs="Calibri Light"/>
          <w:b/>
          <w:bCs/>
          <w:sz w:val="28"/>
          <w:szCs w:val="28"/>
        </w:rPr>
        <w:fldChar w:fldCharType="end"/>
      </w:r>
      <w:bookmarkEnd w:id="0"/>
      <w:r w:rsidR="00793856" w:rsidRPr="00325A1E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="00941FEC" w:rsidRPr="00941FEC">
        <w:rPr>
          <w:rFonts w:ascii="Calibri Light" w:hAnsi="Calibri Light" w:cs="Calibri Light"/>
          <w:b/>
          <w:bCs/>
          <w:sz w:val="28"/>
          <w:szCs w:val="28"/>
        </w:rPr>
        <w:t>Limited</w:t>
      </w:r>
      <w:r w:rsidR="00684622">
        <w:rPr>
          <w:rFonts w:ascii="Calibri Light" w:hAnsi="Calibri Light" w:cs="Calibri Light"/>
          <w:b/>
          <w:bCs/>
          <w:sz w:val="28"/>
          <w:szCs w:val="28"/>
        </w:rPr>
        <w:t xml:space="preserve"> – Annual General Meeting</w:t>
      </w:r>
    </w:p>
    <w:p w14:paraId="563D25DB" w14:textId="77777777" w:rsidR="00325A1E" w:rsidRPr="00325A1E" w:rsidRDefault="00325A1E" w:rsidP="00820BDC">
      <w:pPr>
        <w:widowControl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color w:val="FF0000"/>
          <w:sz w:val="28"/>
          <w:szCs w:val="28"/>
        </w:rPr>
      </w:pPr>
    </w:p>
    <w:p w14:paraId="47E83976" w14:textId="70297185" w:rsidR="00892EEA" w:rsidRPr="00325A1E" w:rsidRDefault="006710C9" w:rsidP="00820BDC">
      <w:pPr>
        <w:widowControl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I,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Insert name of member &gt;&gt;"/>
            </w:textInput>
          </w:ffData>
        </w:fldChar>
      </w:r>
      <w:bookmarkStart w:id="1" w:name="Text2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Insert name of member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1"/>
      <w:r w:rsidRPr="00325A1E">
        <w:rPr>
          <w:rFonts w:ascii="Calibri Light" w:hAnsi="Calibri Light" w:cs="Calibri Light"/>
          <w:sz w:val="28"/>
          <w:szCs w:val="28"/>
        </w:rPr>
        <w:t xml:space="preserve">, of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&lt; insert address of member &gt;&gt;"/>
            </w:textInput>
          </w:ffData>
        </w:fldChar>
      </w:r>
      <w:bookmarkStart w:id="2" w:name="Text3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insert address of member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2"/>
      <w:r w:rsidRPr="00325A1E">
        <w:rPr>
          <w:rFonts w:ascii="Calibri Light" w:hAnsi="Calibri Light" w:cs="Calibri Light"/>
          <w:sz w:val="28"/>
          <w:szCs w:val="28"/>
        </w:rPr>
        <w:t>,</w:t>
      </w:r>
      <w:r w:rsidR="00684622">
        <w:rPr>
          <w:rFonts w:ascii="Calibri Light" w:hAnsi="Calibri Light" w:cs="Calibri Light"/>
          <w:sz w:val="28"/>
          <w:szCs w:val="28"/>
        </w:rPr>
        <w:t xml:space="preserve"> </w:t>
      </w:r>
      <w:r w:rsidRPr="00325A1E">
        <w:rPr>
          <w:rFonts w:ascii="Calibri Light" w:hAnsi="Calibri Light" w:cs="Calibri Light"/>
          <w:sz w:val="28"/>
          <w:szCs w:val="28"/>
        </w:rPr>
        <w:t xml:space="preserve">being a member of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 company name &gt;&gt;"/>
            </w:textInput>
          </w:ffData>
        </w:fldChar>
      </w:r>
      <w:bookmarkStart w:id="3" w:name="Text4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company name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3"/>
      <w:r w:rsidRPr="00325A1E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="00793856" w:rsidRPr="00325A1E">
        <w:rPr>
          <w:rFonts w:ascii="Calibri Light" w:hAnsi="Calibri Light" w:cs="Calibri Light"/>
          <w:sz w:val="28"/>
          <w:szCs w:val="28"/>
        </w:rPr>
        <w:t xml:space="preserve">Limited </w:t>
      </w:r>
      <w:r w:rsidRPr="00325A1E">
        <w:rPr>
          <w:rFonts w:ascii="Calibri Light" w:hAnsi="Calibri Light" w:cs="Calibri Light"/>
          <w:sz w:val="28"/>
          <w:szCs w:val="28"/>
        </w:rPr>
        <w:t xml:space="preserve">(the “Company”) </w:t>
      </w:r>
      <w:r w:rsidR="00684622">
        <w:rPr>
          <w:rFonts w:ascii="Calibri Light" w:hAnsi="Calibri Light" w:cs="Calibri Light"/>
          <w:sz w:val="28"/>
          <w:szCs w:val="28"/>
        </w:rPr>
        <w:t xml:space="preserve">and entitled to vote at annual general meetings of the company, </w:t>
      </w:r>
      <w:r w:rsidRPr="00325A1E">
        <w:rPr>
          <w:rFonts w:ascii="Calibri Light" w:hAnsi="Calibri Light" w:cs="Calibri Light"/>
          <w:sz w:val="28"/>
          <w:szCs w:val="28"/>
        </w:rPr>
        <w:t xml:space="preserve">hereby appoint: </w:t>
      </w:r>
    </w:p>
    <w:p w14:paraId="32F14127" w14:textId="77777777" w:rsidR="00892EEA" w:rsidRPr="00325A1E" w:rsidRDefault="00892EEA" w:rsidP="00820BDC">
      <w:pPr>
        <w:widowControl w:val="0"/>
        <w:autoSpaceDE w:val="0"/>
        <w:autoSpaceDN w:val="0"/>
        <w:adjustRightInd w:val="0"/>
        <w:spacing w:after="0" w:line="240" w:lineRule="auto"/>
        <w:ind w:right="-9"/>
        <w:jc w:val="both"/>
        <w:rPr>
          <w:rFonts w:ascii="Calibri Light" w:hAnsi="Calibri Light" w:cs="Calibri Light"/>
          <w:sz w:val="28"/>
          <w:szCs w:val="28"/>
        </w:rPr>
      </w:pPr>
    </w:p>
    <w:bookmarkStart w:id="4" w:name="_Hlk191902706"/>
    <w:p w14:paraId="537EA7F5" w14:textId="405FCC06" w:rsidR="00892EEA" w:rsidRPr="00325A1E" w:rsidRDefault="00684622" w:rsidP="00820BDC">
      <w:pPr>
        <w:widowControl w:val="0"/>
        <w:autoSpaceDE w:val="0"/>
        <w:autoSpaceDN w:val="0"/>
        <w:adjustRightInd w:val="0"/>
        <w:spacing w:after="0" w:line="240" w:lineRule="auto"/>
        <w:ind w:right="-9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&lt;&lt; Insert full name of appointee &gt;&gt;"/>
            </w:textInput>
          </w:ffData>
        </w:fldChar>
      </w:r>
      <w:bookmarkStart w:id="5" w:name="Text8"/>
      <w:r>
        <w:rPr>
          <w:rFonts w:ascii="Calibri Light" w:hAnsi="Calibri Light" w:cs="Calibri Light"/>
          <w:sz w:val="28"/>
          <w:szCs w:val="28"/>
        </w:rPr>
        <w:instrText xml:space="preserve"> FORMTEXT </w:instrText>
      </w:r>
      <w:r>
        <w:rPr>
          <w:rFonts w:ascii="Calibri Light" w:hAnsi="Calibri Light" w:cs="Calibri Light"/>
          <w:sz w:val="28"/>
          <w:szCs w:val="28"/>
        </w:rPr>
      </w:r>
      <w:r>
        <w:rPr>
          <w:rFonts w:ascii="Calibri Light" w:hAnsi="Calibri Light" w:cs="Calibri Light"/>
          <w:sz w:val="28"/>
          <w:szCs w:val="28"/>
        </w:rPr>
        <w:fldChar w:fldCharType="separate"/>
      </w:r>
      <w:r>
        <w:rPr>
          <w:rFonts w:ascii="Calibri Light" w:hAnsi="Calibri Light" w:cs="Calibri Light"/>
          <w:noProof/>
          <w:sz w:val="28"/>
          <w:szCs w:val="28"/>
        </w:rPr>
        <w:t>&lt;&lt; Insert full name of appointee &gt;&gt;</w:t>
      </w:r>
      <w:r>
        <w:rPr>
          <w:rFonts w:ascii="Calibri Light" w:hAnsi="Calibri Light" w:cs="Calibri Light"/>
          <w:sz w:val="28"/>
          <w:szCs w:val="28"/>
        </w:rPr>
        <w:fldChar w:fldCharType="end"/>
      </w:r>
      <w:bookmarkEnd w:id="4"/>
      <w:bookmarkEnd w:id="5"/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3CFE418A" w14:textId="77777777" w:rsidR="00892EEA" w:rsidRPr="00325A1E" w:rsidRDefault="00892EEA" w:rsidP="00820B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9"/>
        <w:jc w:val="both"/>
        <w:rPr>
          <w:rFonts w:ascii="Calibri Light" w:hAnsi="Calibri Light" w:cs="Calibri Light"/>
          <w:sz w:val="28"/>
          <w:szCs w:val="28"/>
        </w:rPr>
      </w:pPr>
    </w:p>
    <w:p w14:paraId="01251551" w14:textId="6BA628DD" w:rsidR="00892EEA" w:rsidRPr="00325A1E" w:rsidRDefault="006710C9" w:rsidP="00820BDC">
      <w:pPr>
        <w:widowControl w:val="0"/>
        <w:autoSpaceDE w:val="0"/>
        <w:autoSpaceDN w:val="0"/>
        <w:adjustRightInd w:val="0"/>
        <w:spacing w:after="0" w:line="240" w:lineRule="auto"/>
        <w:ind w:right="-369"/>
        <w:jc w:val="both"/>
        <w:rPr>
          <w:rFonts w:ascii="Calibri Light" w:hAnsi="Calibri Light" w:cs="Calibri Light"/>
          <w:sz w:val="28"/>
          <w:szCs w:val="28"/>
          <w:u w:val="single"/>
        </w:rPr>
      </w:pPr>
      <w:r w:rsidRPr="00325A1E">
        <w:rPr>
          <w:rFonts w:ascii="Calibri Light" w:hAnsi="Calibri Light" w:cs="Calibri Light"/>
          <w:b/>
          <w:bCs/>
          <w:sz w:val="28"/>
          <w:szCs w:val="28"/>
        </w:rPr>
        <w:t>*</w:t>
      </w:r>
      <w:proofErr w:type="gramStart"/>
      <w:r w:rsidRPr="00325A1E">
        <w:rPr>
          <w:rFonts w:ascii="Calibri Light" w:hAnsi="Calibri Light" w:cs="Calibri Light"/>
          <w:b/>
          <w:bCs/>
          <w:sz w:val="28"/>
          <w:szCs w:val="28"/>
        </w:rPr>
        <w:t>or</w:t>
      </w:r>
      <w:proofErr w:type="gramEnd"/>
      <w:r w:rsidRPr="00325A1E">
        <w:rPr>
          <w:rFonts w:ascii="Calibri Light" w:hAnsi="Calibri Light" w:cs="Calibri Light"/>
          <w:sz w:val="28"/>
          <w:szCs w:val="28"/>
        </w:rPr>
        <w:t xml:space="preserve"> failing him/her, hereby appoint:</w:t>
      </w:r>
      <w:r w:rsidR="00684622">
        <w:rPr>
          <w:rFonts w:ascii="Calibri Light" w:hAnsi="Calibri Light" w:cs="Calibri Light"/>
          <w:sz w:val="28"/>
          <w:szCs w:val="28"/>
        </w:rPr>
        <w:t xml:space="preserve"> </w:t>
      </w:r>
      <w:r w:rsidR="00684622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&lt;&lt; Insert full name of appointee &gt;&gt;"/>
            </w:textInput>
          </w:ffData>
        </w:fldChar>
      </w:r>
      <w:r w:rsidR="00684622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684622">
        <w:rPr>
          <w:rFonts w:ascii="Calibri Light" w:hAnsi="Calibri Light" w:cs="Calibri Light"/>
          <w:sz w:val="28"/>
          <w:szCs w:val="28"/>
        </w:rPr>
      </w:r>
      <w:r w:rsidR="00684622">
        <w:rPr>
          <w:rFonts w:ascii="Calibri Light" w:hAnsi="Calibri Light" w:cs="Calibri Light"/>
          <w:sz w:val="28"/>
          <w:szCs w:val="28"/>
        </w:rPr>
        <w:fldChar w:fldCharType="separate"/>
      </w:r>
      <w:r w:rsidR="00684622">
        <w:rPr>
          <w:rFonts w:ascii="Calibri Light" w:hAnsi="Calibri Light" w:cs="Calibri Light"/>
          <w:noProof/>
          <w:sz w:val="28"/>
          <w:szCs w:val="28"/>
        </w:rPr>
        <w:t>&lt;&lt; Insert full name of appointee &gt;&gt;</w:t>
      </w:r>
      <w:r w:rsidR="00684622">
        <w:rPr>
          <w:rFonts w:ascii="Calibri Light" w:hAnsi="Calibri Light" w:cs="Calibri Light"/>
          <w:sz w:val="28"/>
          <w:szCs w:val="28"/>
        </w:rPr>
        <w:fldChar w:fldCharType="end"/>
      </w:r>
    </w:p>
    <w:p w14:paraId="06AF7129" w14:textId="77777777" w:rsidR="00892EEA" w:rsidRPr="00325A1E" w:rsidRDefault="00892EEA" w:rsidP="00820BDC">
      <w:pPr>
        <w:widowControl w:val="0"/>
        <w:autoSpaceDE w:val="0"/>
        <w:autoSpaceDN w:val="0"/>
        <w:adjustRightInd w:val="0"/>
        <w:spacing w:after="0" w:line="240" w:lineRule="auto"/>
        <w:ind w:right="-369"/>
        <w:jc w:val="both"/>
        <w:rPr>
          <w:rFonts w:ascii="Calibri Light" w:hAnsi="Calibri Light" w:cs="Calibri Light"/>
          <w:sz w:val="28"/>
          <w:szCs w:val="28"/>
          <w:u w:val="single"/>
        </w:rPr>
      </w:pPr>
    </w:p>
    <w:p w14:paraId="54B70D96" w14:textId="1F70B36E" w:rsidR="00892EEA" w:rsidRPr="00325A1E" w:rsidRDefault="006710C9" w:rsidP="00820BDC">
      <w:pPr>
        <w:widowControl w:val="0"/>
        <w:autoSpaceDE w:val="0"/>
        <w:autoSpaceDN w:val="0"/>
        <w:adjustRightInd w:val="0"/>
        <w:spacing w:after="0" w:line="240" w:lineRule="auto"/>
        <w:ind w:right="-369"/>
        <w:jc w:val="both"/>
        <w:rPr>
          <w:rFonts w:ascii="Calibri Light" w:hAnsi="Calibri Light" w:cs="Calibri Light"/>
          <w:sz w:val="28"/>
          <w:szCs w:val="28"/>
          <w:u w:val="single"/>
        </w:rPr>
      </w:pPr>
      <w:r w:rsidRPr="00325A1E">
        <w:rPr>
          <w:rFonts w:ascii="Calibri Light" w:hAnsi="Calibri Light" w:cs="Calibri Light"/>
          <w:sz w:val="28"/>
          <w:szCs w:val="28"/>
        </w:rPr>
        <w:t>*</w:t>
      </w:r>
      <w:proofErr w:type="gramStart"/>
      <w:r w:rsidRPr="00325A1E">
        <w:rPr>
          <w:rFonts w:ascii="Calibri Light" w:hAnsi="Calibri Light" w:cs="Calibri Light"/>
          <w:b/>
          <w:bCs/>
          <w:sz w:val="28"/>
          <w:szCs w:val="28"/>
        </w:rPr>
        <w:t>or</w:t>
      </w:r>
      <w:proofErr w:type="gramEnd"/>
      <w:r w:rsidRPr="00325A1E">
        <w:rPr>
          <w:rFonts w:ascii="Calibri Light" w:hAnsi="Calibri Light" w:cs="Calibri Light"/>
          <w:sz w:val="28"/>
          <w:szCs w:val="28"/>
        </w:rPr>
        <w:t xml:space="preserve"> failing him/her, hereby appoint: </w:t>
      </w:r>
      <w:r w:rsidR="00684622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&lt;&lt; Insert full name of appointee &gt;&gt;"/>
            </w:textInput>
          </w:ffData>
        </w:fldChar>
      </w:r>
      <w:r w:rsidR="00684622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684622">
        <w:rPr>
          <w:rFonts w:ascii="Calibri Light" w:hAnsi="Calibri Light" w:cs="Calibri Light"/>
          <w:sz w:val="28"/>
          <w:szCs w:val="28"/>
        </w:rPr>
      </w:r>
      <w:r w:rsidR="00684622">
        <w:rPr>
          <w:rFonts w:ascii="Calibri Light" w:hAnsi="Calibri Light" w:cs="Calibri Light"/>
          <w:sz w:val="28"/>
          <w:szCs w:val="28"/>
        </w:rPr>
        <w:fldChar w:fldCharType="separate"/>
      </w:r>
      <w:r w:rsidR="00684622">
        <w:rPr>
          <w:rFonts w:ascii="Calibri Light" w:hAnsi="Calibri Light" w:cs="Calibri Light"/>
          <w:noProof/>
          <w:sz w:val="28"/>
          <w:szCs w:val="28"/>
        </w:rPr>
        <w:t>&lt;&lt; Insert full name of appointee &gt;&gt;</w:t>
      </w:r>
      <w:r w:rsidR="00684622">
        <w:rPr>
          <w:rFonts w:ascii="Calibri Light" w:hAnsi="Calibri Light" w:cs="Calibri Light"/>
          <w:sz w:val="28"/>
          <w:szCs w:val="28"/>
        </w:rPr>
        <w:fldChar w:fldCharType="end"/>
      </w:r>
    </w:p>
    <w:p w14:paraId="0D911504" w14:textId="77777777" w:rsidR="00892EEA" w:rsidRPr="00325A1E" w:rsidRDefault="00892EEA" w:rsidP="00820BDC">
      <w:pPr>
        <w:widowControl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</w:p>
    <w:p w14:paraId="11DFEA43" w14:textId="19901397" w:rsidR="00892EEA" w:rsidRPr="00325A1E" w:rsidRDefault="006710C9" w:rsidP="00770AA1">
      <w:pPr>
        <w:widowControl w:val="0"/>
        <w:autoSpaceDE w:val="0"/>
        <w:autoSpaceDN w:val="0"/>
        <w:adjustRightInd w:val="0"/>
        <w:spacing w:after="0" w:line="240" w:lineRule="auto"/>
        <w:ind w:right="89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as my proxy, </w:t>
      </w:r>
      <w:r w:rsidR="00820BDC" w:rsidRPr="00325A1E">
        <w:rPr>
          <w:rFonts w:ascii="Calibri Light" w:hAnsi="Calibri Light" w:cs="Calibri Light"/>
          <w:sz w:val="28"/>
          <w:szCs w:val="28"/>
        </w:rPr>
        <w:t>to attend, speak, vote and to demand or join in demanding a poll</w:t>
      </w:r>
      <w:r w:rsidRPr="00325A1E">
        <w:rPr>
          <w:rFonts w:ascii="Calibri Light" w:hAnsi="Calibri Light" w:cs="Calibri Light"/>
          <w:sz w:val="28"/>
          <w:szCs w:val="28"/>
        </w:rPr>
        <w:t xml:space="preserve"> for me and on my behalf at the Annual General Meeting of the Company to be held at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 insert address e.g. registered office &gt;&gt;"/>
            </w:textInput>
          </w:ffData>
        </w:fldChar>
      </w:r>
      <w:bookmarkStart w:id="6" w:name="Text5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insert address e.g. registered office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6"/>
      <w:r w:rsidR="00325A1E" w:rsidRPr="00325A1E">
        <w:rPr>
          <w:rFonts w:ascii="Calibri Light" w:hAnsi="Calibri Light" w:cs="Calibri Light"/>
          <w:sz w:val="28"/>
          <w:szCs w:val="28"/>
        </w:rPr>
        <w:t xml:space="preserve"> </w:t>
      </w:r>
      <w:r w:rsidRPr="00325A1E">
        <w:rPr>
          <w:rFonts w:ascii="Calibri Light" w:hAnsi="Calibri Light" w:cs="Calibri Light"/>
          <w:sz w:val="28"/>
          <w:szCs w:val="28"/>
        </w:rPr>
        <w:t>to be held on the</w:t>
      </w:r>
      <w:r w:rsidR="00325A1E" w:rsidRPr="00325A1E">
        <w:rPr>
          <w:rFonts w:ascii="Calibri Light" w:hAnsi="Calibri Light" w:cs="Calibri Light"/>
          <w:sz w:val="28"/>
          <w:szCs w:val="28"/>
        </w:rPr>
        <w:t xml:space="preserve">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 insert date &gt;&gt;"/>
            </w:textInput>
          </w:ffData>
        </w:fldChar>
      </w:r>
      <w:bookmarkStart w:id="7" w:name="Text6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insert date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7"/>
      <w:r w:rsidR="00325A1E" w:rsidRPr="00325A1E">
        <w:rPr>
          <w:rFonts w:ascii="Calibri Light" w:hAnsi="Calibri Light" w:cs="Calibri Light"/>
          <w:sz w:val="28"/>
          <w:szCs w:val="28"/>
        </w:rPr>
        <w:t xml:space="preserve"> </w:t>
      </w:r>
      <w:r w:rsidRPr="00325A1E">
        <w:rPr>
          <w:rFonts w:ascii="Calibri Light" w:hAnsi="Calibri Light" w:cs="Calibri Light"/>
          <w:sz w:val="28"/>
          <w:szCs w:val="28"/>
        </w:rPr>
        <w:t>20</w:t>
      </w:r>
      <w:r w:rsidR="00820BDC" w:rsidRPr="00325A1E">
        <w:rPr>
          <w:rFonts w:ascii="Calibri Light" w:hAnsi="Calibri Light" w:cs="Calibri Light"/>
          <w:color w:val="FF0000"/>
          <w:sz w:val="28"/>
          <w:szCs w:val="28"/>
        </w:rPr>
        <w:t>X</w:t>
      </w:r>
      <w:r w:rsidRPr="00325A1E">
        <w:rPr>
          <w:rFonts w:ascii="Calibri Light" w:hAnsi="Calibri Light" w:cs="Calibri Light"/>
          <w:color w:val="FF0000"/>
          <w:sz w:val="28"/>
          <w:szCs w:val="28"/>
        </w:rPr>
        <w:t>X</w:t>
      </w:r>
      <w:r w:rsidRPr="00325A1E">
        <w:rPr>
          <w:rFonts w:ascii="Calibri Light" w:hAnsi="Calibri Light" w:cs="Calibri Light"/>
          <w:sz w:val="28"/>
          <w:szCs w:val="28"/>
        </w:rPr>
        <w:t xml:space="preserve"> at 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 insert time &gt;&gt;"/>
            </w:textInput>
          </w:ffData>
        </w:fldChar>
      </w:r>
      <w:bookmarkStart w:id="8" w:name="Text7"/>
      <w:r w:rsidR="00325A1E" w:rsidRPr="00325A1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325A1E" w:rsidRPr="00325A1E">
        <w:rPr>
          <w:rFonts w:ascii="Calibri Light" w:hAnsi="Calibri Light" w:cs="Calibri Light"/>
          <w:sz w:val="28"/>
          <w:szCs w:val="28"/>
        </w:rPr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separate"/>
      </w:r>
      <w:r w:rsidR="00325A1E" w:rsidRPr="00325A1E">
        <w:rPr>
          <w:rFonts w:ascii="Calibri Light" w:hAnsi="Calibri Light" w:cs="Calibri Light"/>
          <w:noProof/>
          <w:sz w:val="28"/>
          <w:szCs w:val="28"/>
        </w:rPr>
        <w:t>&lt;&lt; insert time &gt;&gt;</w:t>
      </w:r>
      <w:r w:rsidR="00325A1E" w:rsidRPr="00325A1E">
        <w:rPr>
          <w:rFonts w:ascii="Calibri Light" w:hAnsi="Calibri Light" w:cs="Calibri Light"/>
          <w:sz w:val="28"/>
          <w:szCs w:val="28"/>
        </w:rPr>
        <w:fldChar w:fldCharType="end"/>
      </w:r>
      <w:bookmarkEnd w:id="8"/>
      <w:r w:rsidRPr="00325A1E">
        <w:rPr>
          <w:rFonts w:ascii="Calibri Light" w:hAnsi="Calibri Light" w:cs="Calibri Light"/>
          <w:sz w:val="28"/>
          <w:szCs w:val="28"/>
        </w:rPr>
        <w:t xml:space="preserve"> a.m</w:t>
      </w:r>
      <w:r w:rsidR="00F54545" w:rsidRPr="00325A1E">
        <w:rPr>
          <w:rFonts w:ascii="Calibri Light" w:hAnsi="Calibri Light" w:cs="Calibri Light"/>
          <w:sz w:val="28"/>
          <w:szCs w:val="28"/>
        </w:rPr>
        <w:t>.</w:t>
      </w:r>
      <w:r w:rsidRPr="00325A1E">
        <w:rPr>
          <w:rFonts w:ascii="Calibri Light" w:hAnsi="Calibri Light" w:cs="Calibri Light"/>
          <w:sz w:val="28"/>
          <w:szCs w:val="28"/>
        </w:rPr>
        <w:t>/p</w:t>
      </w:r>
      <w:r w:rsidR="00F54545" w:rsidRPr="00325A1E">
        <w:rPr>
          <w:rFonts w:ascii="Calibri Light" w:hAnsi="Calibri Light" w:cs="Calibri Light"/>
          <w:sz w:val="28"/>
          <w:szCs w:val="28"/>
        </w:rPr>
        <w:t>.</w:t>
      </w:r>
      <w:r w:rsidRPr="00325A1E">
        <w:rPr>
          <w:rFonts w:ascii="Calibri Light" w:hAnsi="Calibri Light" w:cs="Calibri Light"/>
          <w:sz w:val="28"/>
          <w:szCs w:val="28"/>
        </w:rPr>
        <w:t>m., and at any adjournment thereof.</w:t>
      </w:r>
    </w:p>
    <w:p w14:paraId="562ABB78" w14:textId="77777777" w:rsidR="00892EEA" w:rsidRPr="00325A1E" w:rsidRDefault="00892EEA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rPr>
          <w:rFonts w:ascii="Calibri Light" w:hAnsi="Calibri Light" w:cs="Calibri Light"/>
          <w:sz w:val="28"/>
          <w:szCs w:val="28"/>
        </w:rPr>
      </w:pPr>
    </w:p>
    <w:tbl>
      <w:tblPr>
        <w:tblpPr w:leftFromText="180" w:rightFromText="180" w:vertAnchor="text" w:horzAnchor="margin" w:tblpXSpec="center" w:tblpY="157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1068"/>
        <w:gridCol w:w="1068"/>
        <w:gridCol w:w="1068"/>
      </w:tblGrid>
      <w:tr w:rsidR="00770AA1" w:rsidRPr="00325A1E" w14:paraId="090E888B" w14:textId="77777777" w:rsidTr="009D4034">
        <w:trPr>
          <w:trHeight w:val="397"/>
        </w:trPr>
        <w:tc>
          <w:tcPr>
            <w:tcW w:w="5948" w:type="dxa"/>
          </w:tcPr>
          <w:p w14:paraId="522A8DC9" w14:textId="77777777" w:rsidR="00770AA1" w:rsidRPr="00325A1E" w:rsidRDefault="00770AA1" w:rsidP="009D4034">
            <w:pPr>
              <w:pStyle w:val="Heading1"/>
              <w:ind w:left="0"/>
              <w:rPr>
                <w:rFonts w:ascii="Calibri Light" w:hAnsi="Calibri Light" w:cs="Calibri Light"/>
                <w:sz w:val="28"/>
                <w:szCs w:val="28"/>
                <w:u w:val="none"/>
              </w:rPr>
            </w:pPr>
            <w:r w:rsidRPr="00325A1E">
              <w:rPr>
                <w:rFonts w:ascii="Calibri Light" w:hAnsi="Calibri Light" w:cs="Calibri Light"/>
                <w:sz w:val="28"/>
                <w:szCs w:val="28"/>
                <w:u w:val="none"/>
              </w:rPr>
              <w:t xml:space="preserve">Ordinary Business </w:t>
            </w:r>
          </w:p>
        </w:tc>
        <w:tc>
          <w:tcPr>
            <w:tcW w:w="1068" w:type="dxa"/>
          </w:tcPr>
          <w:p w14:paraId="7C6347D9" w14:textId="77777777" w:rsidR="00770AA1" w:rsidRPr="00325A1E" w:rsidRDefault="00770AA1" w:rsidP="009D4034">
            <w:pPr>
              <w:pStyle w:val="Heading3"/>
              <w:ind w:right="72"/>
              <w:rPr>
                <w:rFonts w:ascii="Calibri Light" w:hAnsi="Calibri Light" w:cs="Calibri Light"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sz w:val="28"/>
                <w:szCs w:val="28"/>
              </w:rPr>
              <w:t>For</w:t>
            </w:r>
          </w:p>
        </w:tc>
        <w:tc>
          <w:tcPr>
            <w:tcW w:w="1068" w:type="dxa"/>
          </w:tcPr>
          <w:p w14:paraId="2937CC17" w14:textId="77777777" w:rsidR="00770AA1" w:rsidRPr="00325A1E" w:rsidRDefault="00770AA1" w:rsidP="009D4034">
            <w:pPr>
              <w:pStyle w:val="Heading2"/>
              <w:rPr>
                <w:rFonts w:ascii="Calibri Light" w:hAnsi="Calibri Light" w:cs="Calibri Light"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sz w:val="28"/>
                <w:szCs w:val="28"/>
              </w:rPr>
              <w:t>Abstain</w:t>
            </w:r>
          </w:p>
        </w:tc>
        <w:tc>
          <w:tcPr>
            <w:tcW w:w="1068" w:type="dxa"/>
          </w:tcPr>
          <w:p w14:paraId="19F5E2E7" w14:textId="77777777" w:rsidR="00770AA1" w:rsidRPr="00325A1E" w:rsidRDefault="00770AA1" w:rsidP="009D4034">
            <w:pPr>
              <w:ind w:right="-51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Against</w:t>
            </w:r>
          </w:p>
        </w:tc>
      </w:tr>
      <w:tr w:rsidR="00770AA1" w:rsidRPr="00325A1E" w14:paraId="7997CAB8" w14:textId="77777777" w:rsidTr="009D4034">
        <w:trPr>
          <w:trHeight w:val="806"/>
        </w:trPr>
        <w:tc>
          <w:tcPr>
            <w:tcW w:w="5948" w:type="dxa"/>
          </w:tcPr>
          <w:p w14:paraId="41CA57A5" w14:textId="77777777" w:rsidR="00770AA1" w:rsidRPr="00325A1E" w:rsidRDefault="00770AA1" w:rsidP="009D4034">
            <w:pPr>
              <w:pStyle w:val="Hang1"/>
              <w:ind w:left="-18" w:hanging="18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sz w:val="28"/>
                <w:szCs w:val="28"/>
              </w:rPr>
              <w:t xml:space="preserve">To receive and consider the Directors' report and the financial statements for the year/period ended </w:t>
            </w:r>
            <w:r w:rsidRPr="00325A1E">
              <w:rPr>
                <w:rFonts w:ascii="Calibri Light" w:hAnsi="Calibri Light" w:cs="Calibri Light"/>
                <w:color w:val="FF0000"/>
                <w:sz w:val="28"/>
                <w:szCs w:val="28"/>
              </w:rPr>
              <w:t>Date</w:t>
            </w:r>
            <w:r w:rsidRPr="00325A1E">
              <w:rPr>
                <w:rFonts w:ascii="Calibri Light" w:hAnsi="Calibri Light" w:cs="Calibri Light"/>
                <w:sz w:val="28"/>
                <w:szCs w:val="28"/>
              </w:rPr>
              <w:t>.</w:t>
            </w:r>
          </w:p>
          <w:p w14:paraId="0A911B74" w14:textId="77777777" w:rsidR="00770AA1" w:rsidRPr="00325A1E" w:rsidRDefault="00770AA1" w:rsidP="00684622">
            <w:pPr>
              <w:pStyle w:val="NoSpacing"/>
            </w:pPr>
          </w:p>
        </w:tc>
        <w:tc>
          <w:tcPr>
            <w:tcW w:w="1068" w:type="dxa"/>
          </w:tcPr>
          <w:p w14:paraId="7BD6E1B1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7D9D381C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37E9145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770AA1" w:rsidRPr="00325A1E" w14:paraId="4DFF92EF" w14:textId="77777777" w:rsidTr="009D4034">
        <w:trPr>
          <w:trHeight w:val="806"/>
        </w:trPr>
        <w:tc>
          <w:tcPr>
            <w:tcW w:w="5948" w:type="dxa"/>
          </w:tcPr>
          <w:p w14:paraId="3E942C2C" w14:textId="77777777" w:rsidR="00770AA1" w:rsidRPr="00325A1E" w:rsidRDefault="00770AA1" w:rsidP="009D4034">
            <w:pPr>
              <w:pStyle w:val="Hang1"/>
              <w:ind w:left="0" w:firstLine="0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sz w:val="28"/>
                <w:szCs w:val="28"/>
              </w:rPr>
              <w:t>To review the company’s affairs.</w:t>
            </w:r>
          </w:p>
          <w:p w14:paraId="556F5CF7" w14:textId="77777777" w:rsidR="00770AA1" w:rsidRPr="00325A1E" w:rsidRDefault="00770AA1" w:rsidP="00684622">
            <w:pPr>
              <w:pStyle w:val="NoSpacing"/>
            </w:pPr>
          </w:p>
        </w:tc>
        <w:tc>
          <w:tcPr>
            <w:tcW w:w="1068" w:type="dxa"/>
          </w:tcPr>
          <w:p w14:paraId="2C4E466D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51F07D24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1FDBB1A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770AA1" w:rsidRPr="00325A1E" w14:paraId="2F51F8FD" w14:textId="77777777" w:rsidTr="009D4034">
        <w:trPr>
          <w:trHeight w:val="806"/>
        </w:trPr>
        <w:tc>
          <w:tcPr>
            <w:tcW w:w="5948" w:type="dxa"/>
          </w:tcPr>
          <w:p w14:paraId="6A8087B7" w14:textId="6610BE09" w:rsidR="00770AA1" w:rsidRPr="00325A1E" w:rsidRDefault="00770AA1" w:rsidP="00941FEC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25A1E">
              <w:rPr>
                <w:rFonts w:ascii="Calibri Light" w:hAnsi="Calibri Light" w:cs="Calibri Light"/>
                <w:color w:val="FF0000"/>
                <w:sz w:val="28"/>
                <w:szCs w:val="28"/>
              </w:rPr>
              <w:t xml:space="preserve">To elect/re-elect Name </w:t>
            </w:r>
            <w:r w:rsidR="00941FEC">
              <w:rPr>
                <w:rFonts w:ascii="Calibri Light" w:hAnsi="Calibri Light" w:cs="Calibri Light"/>
                <w:color w:val="FF0000"/>
                <w:sz w:val="28"/>
                <w:szCs w:val="28"/>
              </w:rPr>
              <w:t xml:space="preserve">and Name as Directors </w:t>
            </w:r>
            <w:r w:rsidRPr="00325A1E">
              <w:rPr>
                <w:rFonts w:ascii="Calibri Light" w:hAnsi="Calibri Light" w:cs="Calibri Light"/>
                <w:color w:val="FF0000"/>
                <w:sz w:val="28"/>
                <w:szCs w:val="28"/>
              </w:rPr>
              <w:t xml:space="preserve"> </w:t>
            </w:r>
            <w:r w:rsidRPr="00684622">
              <w:rPr>
                <w:rFonts w:ascii="Calibri Light" w:hAnsi="Calibri Light" w:cs="Calibri Light"/>
                <w:sz w:val="28"/>
                <w:szCs w:val="28"/>
              </w:rPr>
              <w:t>(Where the company’s constitution so provides)</w:t>
            </w:r>
          </w:p>
        </w:tc>
        <w:tc>
          <w:tcPr>
            <w:tcW w:w="1068" w:type="dxa"/>
          </w:tcPr>
          <w:p w14:paraId="5FE37163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381D11C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63FF977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770AA1" w:rsidRPr="00325A1E" w14:paraId="74DAF8D5" w14:textId="77777777" w:rsidTr="009D4034">
        <w:trPr>
          <w:trHeight w:val="806"/>
        </w:trPr>
        <w:tc>
          <w:tcPr>
            <w:tcW w:w="5948" w:type="dxa"/>
          </w:tcPr>
          <w:p w14:paraId="353A51E0" w14:textId="1F4660A0" w:rsidR="00770AA1" w:rsidRPr="00684622" w:rsidRDefault="00941FEC" w:rsidP="009D4034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FF0000"/>
                <w:sz w:val="28"/>
                <w:szCs w:val="28"/>
              </w:rPr>
              <w:t xml:space="preserve">The declaration of a dividend </w:t>
            </w:r>
            <w:r w:rsidRPr="00684622">
              <w:rPr>
                <w:rFonts w:ascii="Calibri Light" w:hAnsi="Calibri Light" w:cs="Calibri Light"/>
                <w:sz w:val="28"/>
                <w:szCs w:val="28"/>
              </w:rPr>
              <w:t>(save w</w:t>
            </w:r>
            <w:r w:rsidR="00770AA1" w:rsidRPr="00684622">
              <w:rPr>
                <w:rFonts w:ascii="Calibri Light" w:hAnsi="Calibri Light" w:cs="Calibri Light"/>
                <w:sz w:val="28"/>
                <w:szCs w:val="28"/>
              </w:rPr>
              <w:t xml:space="preserve">here the company’s constitution </w:t>
            </w:r>
            <w:r w:rsidRPr="00684622">
              <w:rPr>
                <w:rFonts w:ascii="Calibri Light" w:hAnsi="Calibri Light" w:cs="Calibri Light"/>
                <w:sz w:val="28"/>
                <w:szCs w:val="28"/>
              </w:rPr>
              <w:t>p</w:t>
            </w:r>
            <w:r w:rsidR="00770AA1" w:rsidRPr="00684622">
              <w:rPr>
                <w:rFonts w:ascii="Calibri Light" w:hAnsi="Calibri Light" w:cs="Calibri Light"/>
                <w:sz w:val="28"/>
                <w:szCs w:val="28"/>
              </w:rPr>
              <w:t>rovide</w:t>
            </w:r>
            <w:r w:rsidRPr="00684622">
              <w:rPr>
                <w:rFonts w:ascii="Calibri Light" w:hAnsi="Calibri Light" w:cs="Calibri Light"/>
                <w:sz w:val="28"/>
                <w:szCs w:val="28"/>
              </w:rPr>
              <w:t>s otherwise</w:t>
            </w:r>
            <w:r w:rsidR="00770AA1" w:rsidRPr="00684622">
              <w:rPr>
                <w:rFonts w:ascii="Calibri Light" w:hAnsi="Calibri Light" w:cs="Calibri Light"/>
                <w:sz w:val="28"/>
                <w:szCs w:val="28"/>
              </w:rPr>
              <w:t>)</w:t>
            </w:r>
          </w:p>
          <w:p w14:paraId="1963DB83" w14:textId="77777777" w:rsidR="00770AA1" w:rsidRPr="00325A1E" w:rsidRDefault="00770AA1" w:rsidP="00684622">
            <w:pPr>
              <w:pStyle w:val="NoSpacing"/>
            </w:pPr>
          </w:p>
        </w:tc>
        <w:tc>
          <w:tcPr>
            <w:tcW w:w="1068" w:type="dxa"/>
          </w:tcPr>
          <w:p w14:paraId="26E901F7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53FD1E3F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07E3599" w14:textId="77777777" w:rsidR="00770AA1" w:rsidRPr="00325A1E" w:rsidRDefault="00770AA1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41FEC" w:rsidRPr="00325A1E" w14:paraId="406F295E" w14:textId="77777777" w:rsidTr="009D4034">
        <w:trPr>
          <w:trHeight w:val="806"/>
        </w:trPr>
        <w:tc>
          <w:tcPr>
            <w:tcW w:w="5948" w:type="dxa"/>
          </w:tcPr>
          <w:p w14:paraId="63A7015E" w14:textId="171DC333" w:rsidR="00941FEC" w:rsidRPr="00941FEC" w:rsidRDefault="00941FEC" w:rsidP="0094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941FEC">
              <w:rPr>
                <w:rFonts w:asciiTheme="majorHAnsi" w:hAnsiTheme="majorHAnsi" w:cstheme="majorHAnsi"/>
                <w:sz w:val="28"/>
                <w:szCs w:val="28"/>
              </w:rPr>
              <w:t>o authorise the directors to approve the remuneration of the Auditors.</w:t>
            </w:r>
          </w:p>
          <w:p w14:paraId="7C5C6E91" w14:textId="77777777" w:rsidR="00941FEC" w:rsidRPr="00941FEC" w:rsidRDefault="00941FEC" w:rsidP="00684622">
            <w:pPr>
              <w:pStyle w:val="NoSpacing"/>
            </w:pPr>
          </w:p>
        </w:tc>
        <w:tc>
          <w:tcPr>
            <w:tcW w:w="1068" w:type="dxa"/>
          </w:tcPr>
          <w:p w14:paraId="010ABB39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3BD27A4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5AA67F51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41FEC" w:rsidRPr="00325A1E" w14:paraId="51CB4508" w14:textId="77777777" w:rsidTr="009D4034">
        <w:trPr>
          <w:trHeight w:val="806"/>
        </w:trPr>
        <w:tc>
          <w:tcPr>
            <w:tcW w:w="5948" w:type="dxa"/>
          </w:tcPr>
          <w:p w14:paraId="0325F826" w14:textId="3C66249D" w:rsidR="00684622" w:rsidRPr="00941FEC" w:rsidRDefault="00941FEC" w:rsidP="0068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Theme="majorHAnsi" w:hAnsiTheme="majorHAnsi" w:cstheme="majorHAnsi"/>
                <w:sz w:val="28"/>
                <w:szCs w:val="28"/>
              </w:rPr>
            </w:pPr>
            <w:r w:rsidRPr="00941FEC">
              <w:rPr>
                <w:rFonts w:asciiTheme="majorHAnsi" w:hAnsiTheme="majorHAnsi" w:cstheme="majorHAnsi"/>
                <w:sz w:val="28"/>
                <w:szCs w:val="28"/>
              </w:rPr>
              <w:t xml:space="preserve">To approve the </w:t>
            </w:r>
            <w:r w:rsidRPr="00941FEC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appointment/re-appointment </w:t>
            </w:r>
            <w:r w:rsidRPr="00941FEC">
              <w:rPr>
                <w:rFonts w:asciiTheme="majorHAnsi" w:hAnsiTheme="majorHAnsi" w:cstheme="majorHAnsi"/>
                <w:sz w:val="28"/>
                <w:szCs w:val="28"/>
              </w:rPr>
              <w:t xml:space="preserve">of </w:t>
            </w:r>
            <w:r w:rsidRPr="00941FEC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Name </w:t>
            </w:r>
            <w:r w:rsidRPr="00941FEC">
              <w:rPr>
                <w:rFonts w:asciiTheme="majorHAnsi" w:hAnsiTheme="majorHAnsi" w:cstheme="majorHAnsi"/>
                <w:sz w:val="28"/>
                <w:szCs w:val="28"/>
              </w:rPr>
              <w:t>as statutory auditors of the company.</w:t>
            </w:r>
          </w:p>
        </w:tc>
        <w:tc>
          <w:tcPr>
            <w:tcW w:w="1068" w:type="dxa"/>
          </w:tcPr>
          <w:p w14:paraId="62AD6B12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1F18442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96BA5FB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41FEC" w:rsidRPr="00325A1E" w14:paraId="2A75748B" w14:textId="77777777" w:rsidTr="009D4034">
        <w:trPr>
          <w:trHeight w:val="806"/>
        </w:trPr>
        <w:tc>
          <w:tcPr>
            <w:tcW w:w="5948" w:type="dxa"/>
          </w:tcPr>
          <w:p w14:paraId="40D46831" w14:textId="77777777" w:rsidR="00941FEC" w:rsidRPr="00684622" w:rsidRDefault="00941FEC" w:rsidP="0094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Theme="majorHAnsi" w:hAnsiTheme="majorHAnsi" w:cstheme="majorHAnsi"/>
                <w:sz w:val="28"/>
                <w:szCs w:val="28"/>
              </w:rPr>
            </w:pPr>
            <w:r w:rsidRPr="00941FEC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lastRenderedPageBreak/>
              <w:t xml:space="preserve">The remuneration of directors. </w:t>
            </w:r>
            <w:r w:rsidRPr="00684622">
              <w:rPr>
                <w:rFonts w:asciiTheme="majorHAnsi" w:hAnsiTheme="majorHAnsi" w:cstheme="majorHAnsi"/>
                <w:sz w:val="28"/>
                <w:szCs w:val="28"/>
              </w:rPr>
              <w:t>(Where the company’s constitution so provides)</w:t>
            </w:r>
          </w:p>
          <w:p w14:paraId="31FFF0C7" w14:textId="77777777" w:rsidR="00941FEC" w:rsidRPr="00941FEC" w:rsidRDefault="00941FEC" w:rsidP="00684622">
            <w:pPr>
              <w:pStyle w:val="NoSpacing"/>
            </w:pPr>
          </w:p>
        </w:tc>
        <w:tc>
          <w:tcPr>
            <w:tcW w:w="1068" w:type="dxa"/>
          </w:tcPr>
          <w:p w14:paraId="42C4C31B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17DC139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206A5617" w14:textId="77777777" w:rsidR="00941FEC" w:rsidRPr="00325A1E" w:rsidRDefault="00941FEC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684622" w:rsidRPr="00325A1E" w14:paraId="28E5AA18" w14:textId="77777777" w:rsidTr="009D4034">
        <w:trPr>
          <w:trHeight w:val="806"/>
        </w:trPr>
        <w:tc>
          <w:tcPr>
            <w:tcW w:w="5948" w:type="dxa"/>
          </w:tcPr>
          <w:p w14:paraId="0AC55115" w14:textId="77777777" w:rsidR="00684622" w:rsidRDefault="00684622" w:rsidP="0094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Insert other item(s) on the AGM Agenda requiring a vote</w:t>
            </w:r>
          </w:p>
          <w:p w14:paraId="1BDC9C9A" w14:textId="21C37CA9" w:rsidR="00684622" w:rsidRPr="00941FEC" w:rsidRDefault="00684622" w:rsidP="00684622">
            <w:pPr>
              <w:pStyle w:val="NoSpacing"/>
            </w:pPr>
          </w:p>
        </w:tc>
        <w:tc>
          <w:tcPr>
            <w:tcW w:w="1068" w:type="dxa"/>
          </w:tcPr>
          <w:p w14:paraId="79708A1F" w14:textId="77777777" w:rsidR="00684622" w:rsidRPr="00325A1E" w:rsidRDefault="00684622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6D6FC0B8" w14:textId="77777777" w:rsidR="00684622" w:rsidRPr="00325A1E" w:rsidRDefault="00684622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068" w:type="dxa"/>
          </w:tcPr>
          <w:p w14:paraId="73413D9D" w14:textId="77777777" w:rsidR="00684622" w:rsidRPr="00325A1E" w:rsidRDefault="00684622" w:rsidP="009D4034">
            <w:pPr>
              <w:ind w:right="569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F0F88B5" w14:textId="77777777" w:rsidR="00892EEA" w:rsidRPr="00325A1E" w:rsidRDefault="00892EEA" w:rsidP="00770AA1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</w:p>
    <w:p w14:paraId="15CE742D" w14:textId="0B5658E5" w:rsidR="00770AA1" w:rsidRPr="00325A1E" w:rsidRDefault="00770AA1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Unless otherwise instructed </w:t>
      </w:r>
      <w:r w:rsidR="00684622">
        <w:rPr>
          <w:rFonts w:ascii="Calibri Light" w:hAnsi="Calibri Light" w:cs="Calibri Light"/>
          <w:sz w:val="28"/>
          <w:szCs w:val="28"/>
        </w:rPr>
        <w:t>I direct that my p</w:t>
      </w:r>
      <w:r w:rsidRPr="00325A1E">
        <w:rPr>
          <w:rFonts w:ascii="Calibri Light" w:hAnsi="Calibri Light" w:cs="Calibri Light"/>
          <w:sz w:val="28"/>
          <w:szCs w:val="28"/>
        </w:rPr>
        <w:t>roxy will vote</w:t>
      </w:r>
      <w:r w:rsidR="00684622">
        <w:rPr>
          <w:rFonts w:ascii="Calibri Light" w:hAnsi="Calibri Light" w:cs="Calibri Light"/>
          <w:sz w:val="28"/>
          <w:szCs w:val="28"/>
        </w:rPr>
        <w:t xml:space="preserve"> (or abstain from voting) on each item as I have indicated above</w:t>
      </w:r>
      <w:r w:rsidRPr="00325A1E">
        <w:rPr>
          <w:rFonts w:ascii="Calibri Light" w:hAnsi="Calibri Light" w:cs="Calibri Light"/>
          <w:sz w:val="28"/>
          <w:szCs w:val="28"/>
        </w:rPr>
        <w:t>.</w:t>
      </w:r>
      <w:r w:rsidR="00684622">
        <w:rPr>
          <w:rFonts w:ascii="Calibri Light" w:hAnsi="Calibri Light" w:cs="Calibri Light"/>
          <w:sz w:val="28"/>
          <w:szCs w:val="28"/>
        </w:rPr>
        <w:t xml:space="preserve"> Where not indicated the proxy shall vote as he/she sees fit</w:t>
      </w:r>
    </w:p>
    <w:p w14:paraId="6E268A23" w14:textId="77777777" w:rsidR="00770AA1" w:rsidRPr="00325A1E" w:rsidRDefault="00770AA1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</w:p>
    <w:p w14:paraId="31FC3829" w14:textId="2C4BAC87" w:rsidR="00892EEA" w:rsidRPr="00325A1E" w:rsidRDefault="006710C9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Signed this           day of     </w:t>
      </w:r>
      <w:r w:rsidRPr="00325A1E">
        <w:rPr>
          <w:rFonts w:ascii="Calibri Light" w:hAnsi="Calibri Light" w:cs="Calibri Light"/>
          <w:sz w:val="28"/>
          <w:szCs w:val="28"/>
        </w:rPr>
        <w:tab/>
      </w:r>
      <w:r w:rsidRPr="00325A1E">
        <w:rPr>
          <w:rFonts w:ascii="Calibri Light" w:hAnsi="Calibri Light" w:cs="Calibri Light"/>
          <w:sz w:val="28"/>
          <w:szCs w:val="28"/>
        </w:rPr>
        <w:tab/>
      </w:r>
      <w:r w:rsidRPr="00325A1E">
        <w:rPr>
          <w:rFonts w:ascii="Calibri Light" w:hAnsi="Calibri Light" w:cs="Calibri Light"/>
          <w:sz w:val="28"/>
          <w:szCs w:val="28"/>
        </w:rPr>
        <w:tab/>
        <w:t>20</w:t>
      </w:r>
      <w:r w:rsidR="00820BDC" w:rsidRPr="00325A1E">
        <w:rPr>
          <w:rFonts w:ascii="Calibri Light" w:hAnsi="Calibri Light" w:cs="Calibri Light"/>
          <w:color w:val="FF0000"/>
          <w:sz w:val="28"/>
          <w:szCs w:val="28"/>
        </w:rPr>
        <w:t>X</w:t>
      </w:r>
      <w:r w:rsidRPr="00325A1E">
        <w:rPr>
          <w:rFonts w:ascii="Calibri Light" w:hAnsi="Calibri Light" w:cs="Calibri Light"/>
          <w:color w:val="FF0000"/>
          <w:sz w:val="28"/>
          <w:szCs w:val="28"/>
        </w:rPr>
        <w:t>X</w:t>
      </w:r>
      <w:r w:rsidRPr="00325A1E">
        <w:rPr>
          <w:rFonts w:ascii="Calibri Light" w:hAnsi="Calibri Light" w:cs="Calibri Light"/>
          <w:sz w:val="28"/>
          <w:szCs w:val="28"/>
        </w:rPr>
        <w:t xml:space="preserve">                      </w:t>
      </w:r>
    </w:p>
    <w:p w14:paraId="34033D69" w14:textId="3E087DD8" w:rsidR="00892EEA" w:rsidRPr="00325A1E" w:rsidRDefault="006710C9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      </w:t>
      </w:r>
    </w:p>
    <w:p w14:paraId="6CC8A370" w14:textId="42929B64" w:rsidR="00892EEA" w:rsidRPr="00325A1E" w:rsidRDefault="00892EEA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</w:p>
    <w:p w14:paraId="6832E8CF" w14:textId="77777777" w:rsidR="00892EEA" w:rsidRPr="00325A1E" w:rsidRDefault="006710C9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>_______________________________</w:t>
      </w:r>
    </w:p>
    <w:p w14:paraId="041A4769" w14:textId="77777777" w:rsidR="00892EEA" w:rsidRPr="00684622" w:rsidRDefault="006710C9" w:rsidP="00F54545">
      <w:pPr>
        <w:widowControl w:val="0"/>
        <w:autoSpaceDE w:val="0"/>
        <w:autoSpaceDN w:val="0"/>
        <w:adjustRightInd w:val="0"/>
        <w:spacing w:after="0" w:line="240" w:lineRule="auto"/>
        <w:ind w:right="560"/>
        <w:rPr>
          <w:rFonts w:ascii="Calibri Light" w:hAnsi="Calibri Light" w:cs="Calibri Light"/>
          <w:b/>
          <w:bCs/>
          <w:sz w:val="28"/>
          <w:szCs w:val="28"/>
        </w:rPr>
      </w:pPr>
      <w:r w:rsidRPr="00684622">
        <w:rPr>
          <w:rFonts w:ascii="Calibri Light" w:hAnsi="Calibri Light" w:cs="Calibri Light"/>
          <w:b/>
          <w:bCs/>
          <w:sz w:val="28"/>
          <w:szCs w:val="28"/>
        </w:rPr>
        <w:t>Name of Member</w:t>
      </w:r>
    </w:p>
    <w:p w14:paraId="489B8B26" w14:textId="77777777" w:rsidR="00793856" w:rsidRPr="00325A1E" w:rsidRDefault="00793856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rPr>
          <w:rFonts w:ascii="Calibri Light" w:hAnsi="Calibri Light" w:cs="Calibri Light"/>
          <w:sz w:val="28"/>
          <w:szCs w:val="28"/>
        </w:rPr>
      </w:pPr>
    </w:p>
    <w:p w14:paraId="75A5B708" w14:textId="716BAE8E" w:rsidR="00941FEC" w:rsidRDefault="00941FEC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br w:type="page"/>
      </w:r>
    </w:p>
    <w:p w14:paraId="4B147924" w14:textId="77777777" w:rsidR="00941FEC" w:rsidRDefault="00941FEC" w:rsidP="00770AA1">
      <w:pPr>
        <w:widowControl w:val="0"/>
        <w:autoSpaceDE w:val="0"/>
        <w:autoSpaceDN w:val="0"/>
        <w:adjustRightInd w:val="0"/>
        <w:spacing w:after="0" w:line="240" w:lineRule="auto"/>
        <w:ind w:right="380"/>
        <w:rPr>
          <w:rFonts w:ascii="Calibri Light" w:hAnsi="Calibri Light" w:cs="Calibri Light"/>
          <w:b/>
          <w:bCs/>
          <w:sz w:val="28"/>
          <w:szCs w:val="28"/>
        </w:rPr>
      </w:pPr>
    </w:p>
    <w:p w14:paraId="3E38525F" w14:textId="16091635" w:rsidR="00892EEA" w:rsidRPr="00325A1E" w:rsidRDefault="006710C9" w:rsidP="00770AA1">
      <w:pPr>
        <w:widowControl w:val="0"/>
        <w:autoSpaceDE w:val="0"/>
        <w:autoSpaceDN w:val="0"/>
        <w:adjustRightInd w:val="0"/>
        <w:spacing w:after="0" w:line="240" w:lineRule="auto"/>
        <w:ind w:right="380"/>
        <w:rPr>
          <w:rFonts w:ascii="Calibri Light" w:hAnsi="Calibri Light" w:cs="Calibri Light"/>
          <w:b/>
          <w:bCs/>
          <w:sz w:val="28"/>
          <w:szCs w:val="28"/>
        </w:rPr>
      </w:pPr>
      <w:r w:rsidRPr="00325A1E">
        <w:rPr>
          <w:rFonts w:ascii="Calibri Light" w:hAnsi="Calibri Light" w:cs="Calibri Light"/>
          <w:b/>
          <w:bCs/>
          <w:sz w:val="28"/>
          <w:szCs w:val="28"/>
        </w:rPr>
        <w:t>Notes</w:t>
      </w:r>
    </w:p>
    <w:p w14:paraId="11BCC8FA" w14:textId="77777777" w:rsidR="00892EEA" w:rsidRPr="00325A1E" w:rsidRDefault="00892EEA" w:rsidP="00820BDC">
      <w:pPr>
        <w:widowControl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ascii="Calibri Light" w:hAnsi="Calibri Light" w:cs="Calibri Light"/>
          <w:sz w:val="28"/>
          <w:szCs w:val="28"/>
        </w:rPr>
      </w:pPr>
    </w:p>
    <w:p w14:paraId="1276D6B8" w14:textId="7B8E0924" w:rsidR="00892EEA" w:rsidRPr="00325A1E" w:rsidRDefault="006710C9" w:rsidP="00770AA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>To be valid, the original proxy form must be completed and deposited at the registered office of the Company (not less than 48 hours before the time for holding of/at any time) before the commencement unless the constitution states otherwise of the meeting or any adjourned meeting thereof.</w:t>
      </w:r>
      <w:r w:rsidRPr="00325A1E">
        <w:rPr>
          <w:rFonts w:ascii="MS Gothic" w:eastAsia="MS Gothic" w:hAnsi="MS Gothic" w:cs="MS Gothic" w:hint="eastAsia"/>
          <w:sz w:val="28"/>
          <w:szCs w:val="28"/>
        </w:rPr>
        <w:t> </w:t>
      </w:r>
    </w:p>
    <w:p w14:paraId="13019D3F" w14:textId="77777777" w:rsidR="00F54545" w:rsidRPr="00325A1E" w:rsidRDefault="00F54545" w:rsidP="00770AA1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jc w:val="both"/>
        <w:rPr>
          <w:rFonts w:ascii="Calibri Light" w:hAnsi="Calibri Light" w:cs="Calibri Light"/>
          <w:sz w:val="28"/>
          <w:szCs w:val="28"/>
        </w:rPr>
      </w:pPr>
    </w:p>
    <w:p w14:paraId="741817A6" w14:textId="77777777" w:rsidR="00892EEA" w:rsidRPr="00325A1E" w:rsidRDefault="006710C9" w:rsidP="00770AA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>Members may appoint a proxy of their choice. If such an appointment is made, insert the name of the person appointed in the space provided. A proxy need not be a member of the Company.</w:t>
      </w:r>
    </w:p>
    <w:p w14:paraId="5B502E18" w14:textId="77777777" w:rsidR="00892EEA" w:rsidRPr="00325A1E" w:rsidRDefault="00892EEA" w:rsidP="00770AA1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jc w:val="both"/>
        <w:rPr>
          <w:rFonts w:ascii="Calibri Light" w:hAnsi="Calibri Light" w:cs="Calibri Light"/>
          <w:sz w:val="28"/>
          <w:szCs w:val="28"/>
        </w:rPr>
      </w:pPr>
    </w:p>
    <w:p w14:paraId="2E05330D" w14:textId="0BED367C" w:rsidR="00892EEA" w:rsidRPr="00325A1E" w:rsidRDefault="006710C9" w:rsidP="00770AA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In the case of joint </w:t>
      </w:r>
      <w:r w:rsidR="009C46B5" w:rsidRPr="00325A1E">
        <w:rPr>
          <w:rFonts w:ascii="Calibri Light" w:hAnsi="Calibri Light" w:cs="Calibri Light"/>
          <w:sz w:val="28"/>
          <w:szCs w:val="28"/>
        </w:rPr>
        <w:t>shareholders,</w:t>
      </w:r>
      <w:r w:rsidRPr="00325A1E">
        <w:rPr>
          <w:rFonts w:ascii="Calibri Light" w:hAnsi="Calibri Light" w:cs="Calibri Light"/>
          <w:sz w:val="28"/>
          <w:szCs w:val="28"/>
        </w:rPr>
        <w:t xml:space="preserve"> the vote of the first named person in the</w:t>
      </w:r>
      <w:r w:rsidR="00770AA1" w:rsidRPr="00325A1E">
        <w:rPr>
          <w:rFonts w:ascii="Calibri Light" w:hAnsi="Calibri Light" w:cs="Calibri Light"/>
          <w:sz w:val="28"/>
          <w:szCs w:val="28"/>
        </w:rPr>
        <w:t xml:space="preserve"> </w:t>
      </w:r>
      <w:r w:rsidRPr="00325A1E">
        <w:rPr>
          <w:rFonts w:ascii="Calibri Light" w:hAnsi="Calibri Light" w:cs="Calibri Light"/>
          <w:sz w:val="28"/>
          <w:szCs w:val="28"/>
        </w:rPr>
        <w:t>register shall be accepted to the exclusion of the votes of the other joint shareholders.</w:t>
      </w:r>
    </w:p>
    <w:p w14:paraId="18843585" w14:textId="77777777" w:rsidR="00892EEA" w:rsidRPr="00325A1E" w:rsidRDefault="00892EEA" w:rsidP="00770AA1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jc w:val="both"/>
        <w:rPr>
          <w:rFonts w:ascii="Calibri Light" w:hAnsi="Calibri Light" w:cs="Calibri Light"/>
          <w:sz w:val="28"/>
          <w:szCs w:val="28"/>
        </w:rPr>
      </w:pPr>
    </w:p>
    <w:p w14:paraId="2305E0D9" w14:textId="77777777" w:rsidR="00892EEA" w:rsidRPr="00325A1E" w:rsidRDefault="006710C9" w:rsidP="00770AA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>In the case of corporation this proxy form must be executed under common seal or under the hand of an officer or attorney of the corporation duly authorised in writing.</w:t>
      </w:r>
    </w:p>
    <w:p w14:paraId="338F9AC8" w14:textId="77777777" w:rsidR="00892EEA" w:rsidRPr="00325A1E" w:rsidRDefault="00892EEA" w:rsidP="00770AA1">
      <w:pPr>
        <w:widowControl w:val="0"/>
        <w:autoSpaceDE w:val="0"/>
        <w:autoSpaceDN w:val="0"/>
        <w:adjustRightInd w:val="0"/>
        <w:spacing w:after="0" w:line="240" w:lineRule="auto"/>
        <w:ind w:left="720" w:right="560"/>
        <w:jc w:val="both"/>
        <w:rPr>
          <w:rFonts w:ascii="Calibri Light" w:hAnsi="Calibri Light" w:cs="Calibri Light"/>
          <w:sz w:val="28"/>
          <w:szCs w:val="28"/>
        </w:rPr>
      </w:pPr>
    </w:p>
    <w:p w14:paraId="2731BC1B" w14:textId="77777777" w:rsidR="00892EEA" w:rsidRPr="00325A1E" w:rsidRDefault="006710C9" w:rsidP="00770AA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Calibri Light" w:hAnsi="Calibri Light" w:cs="Calibri Light"/>
          <w:sz w:val="28"/>
          <w:szCs w:val="28"/>
        </w:rPr>
      </w:pPr>
      <w:r w:rsidRPr="00325A1E">
        <w:rPr>
          <w:rFonts w:ascii="Calibri Light" w:hAnsi="Calibri Light" w:cs="Calibri Light"/>
          <w:sz w:val="28"/>
          <w:szCs w:val="28"/>
        </w:rPr>
        <w:t xml:space="preserve">Indicate, by inserting X in the appropriate space, the </w:t>
      </w:r>
      <w:proofErr w:type="gramStart"/>
      <w:r w:rsidRPr="00325A1E">
        <w:rPr>
          <w:rFonts w:ascii="Calibri Light" w:hAnsi="Calibri Light" w:cs="Calibri Light"/>
          <w:sz w:val="28"/>
          <w:szCs w:val="28"/>
        </w:rPr>
        <w:t>manner in which</w:t>
      </w:r>
      <w:proofErr w:type="gramEnd"/>
      <w:r w:rsidRPr="00325A1E">
        <w:rPr>
          <w:rFonts w:ascii="Calibri Light" w:hAnsi="Calibri Light" w:cs="Calibri Light"/>
          <w:sz w:val="28"/>
          <w:szCs w:val="28"/>
        </w:rPr>
        <w:t xml:space="preserve"> the proxy is to vote. Unless so indicated, the proxy shall vote as it sees fit.</w:t>
      </w:r>
    </w:p>
    <w:p w14:paraId="3A0A1C4B" w14:textId="76D5B587" w:rsidR="006710C9" w:rsidRPr="00325A1E" w:rsidRDefault="006710C9" w:rsidP="00770AA1">
      <w:pPr>
        <w:widowControl w:val="0"/>
        <w:autoSpaceDE w:val="0"/>
        <w:autoSpaceDN w:val="0"/>
        <w:adjustRightInd w:val="0"/>
        <w:spacing w:after="0" w:line="240" w:lineRule="auto"/>
        <w:ind w:left="720" w:right="560" w:firstLine="90"/>
        <w:rPr>
          <w:rFonts w:ascii="Calibri Light" w:hAnsi="Calibri Light" w:cs="Calibri Light"/>
          <w:sz w:val="28"/>
          <w:szCs w:val="28"/>
        </w:rPr>
      </w:pPr>
    </w:p>
    <w:sectPr w:rsidR="006710C9" w:rsidRPr="00325A1E" w:rsidSect="00770AA1">
      <w:footerReference w:type="default" r:id="rId7"/>
      <w:pgSz w:w="11900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2B83" w14:textId="77777777" w:rsidR="00006D53" w:rsidRDefault="00006D53" w:rsidP="00684622">
      <w:pPr>
        <w:spacing w:after="0" w:line="240" w:lineRule="auto"/>
      </w:pPr>
      <w:r>
        <w:separator/>
      </w:r>
    </w:p>
  </w:endnote>
  <w:endnote w:type="continuationSeparator" w:id="0">
    <w:p w14:paraId="031200FD" w14:textId="77777777" w:rsidR="00006D53" w:rsidRDefault="00006D53" w:rsidP="0068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55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0B74" w14:textId="27468CA2" w:rsidR="00684622" w:rsidRDefault="00684622">
    <w:pPr>
      <w:pStyle w:val="Footer"/>
    </w:pPr>
  </w:p>
  <w:p w14:paraId="588DD820" w14:textId="0A681FEE" w:rsidR="00684622" w:rsidRPr="00684622" w:rsidRDefault="00684622" w:rsidP="00684622">
    <w:pPr>
      <w:pStyle w:val="Footer"/>
      <w:rPr>
        <w:rFonts w:ascii="Calibri Light" w:hAnsi="Calibri Light" w:cs="Calibri Light"/>
        <w:sz w:val="20"/>
        <w:szCs w:val="20"/>
      </w:rPr>
    </w:pPr>
    <w:r w:rsidRPr="00684622">
      <w:rPr>
        <w:rFonts w:ascii="Calibri Light" w:hAnsi="Calibri Light" w:cs="Calibri Light"/>
        <w:sz w:val="20"/>
        <w:szCs w:val="20"/>
      </w:rPr>
      <w:t>©</w:t>
    </w:r>
    <w:r w:rsidRPr="00684622">
      <w:rPr>
        <w:rFonts w:ascii="Calibri Light" w:hAnsi="Calibri Light" w:cs="Calibri Light"/>
        <w:sz w:val="20"/>
        <w:szCs w:val="20"/>
      </w:rPr>
      <w:t xml:space="preserve"> PLUGGED </w:t>
    </w:r>
    <w:r w:rsidRPr="00684622">
      <w:rPr>
        <w:rFonts w:ascii="Calibri Light" w:hAnsi="Calibri Light" w:cs="Calibri Light"/>
        <w:sz w:val="20"/>
        <w:szCs w:val="20"/>
      </w:rPr>
      <w:t xml:space="preserve">– Form of Proxy </w:t>
    </w:r>
    <w:r w:rsidRPr="00684622">
      <w:rPr>
        <w:rFonts w:ascii="Calibri Light" w:hAnsi="Calibri Light" w:cs="Calibri Light"/>
        <w:sz w:val="20"/>
        <w:szCs w:val="20"/>
      </w:rPr>
      <w:t>(AGM</w:t>
    </w:r>
    <w:r w:rsidRPr="00684622">
      <w:rPr>
        <w:rFonts w:ascii="Calibri Light" w:hAnsi="Calibri Light" w:cs="Calibri Light"/>
        <w:sz w:val="20"/>
        <w:szCs w:val="20"/>
      </w:rPr>
      <w:t xml:space="preserve">). </w:t>
    </w:r>
  </w:p>
  <w:p w14:paraId="1976FAD6" w14:textId="77777777" w:rsidR="00684622" w:rsidRDefault="00684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AED9" w14:textId="77777777" w:rsidR="00006D53" w:rsidRDefault="00006D53" w:rsidP="00684622">
      <w:pPr>
        <w:spacing w:after="0" w:line="240" w:lineRule="auto"/>
      </w:pPr>
      <w:r>
        <w:separator/>
      </w:r>
    </w:p>
  </w:footnote>
  <w:footnote w:type="continuationSeparator" w:id="0">
    <w:p w14:paraId="6C4CEB28" w14:textId="77777777" w:rsidR="00006D53" w:rsidRDefault="00006D53" w:rsidP="0068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B96F05"/>
    <w:multiLevelType w:val="hybridMultilevel"/>
    <w:tmpl w:val="BFDCF3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56916">
    <w:abstractNumId w:val="0"/>
  </w:num>
  <w:num w:numId="2" w16cid:durableId="117576514">
    <w:abstractNumId w:val="1"/>
  </w:num>
  <w:num w:numId="3" w16cid:durableId="1264612420">
    <w:abstractNumId w:val="2"/>
  </w:num>
  <w:num w:numId="4" w16cid:durableId="226651268">
    <w:abstractNumId w:val="3"/>
  </w:num>
  <w:num w:numId="5" w16cid:durableId="860120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8A"/>
    <w:rsid w:val="00006D53"/>
    <w:rsid w:val="00094319"/>
    <w:rsid w:val="00115A86"/>
    <w:rsid w:val="002137E9"/>
    <w:rsid w:val="00325A1E"/>
    <w:rsid w:val="00434229"/>
    <w:rsid w:val="006710C9"/>
    <w:rsid w:val="00684622"/>
    <w:rsid w:val="00770AA1"/>
    <w:rsid w:val="00793856"/>
    <w:rsid w:val="00820BDC"/>
    <w:rsid w:val="008468FE"/>
    <w:rsid w:val="00892EEA"/>
    <w:rsid w:val="008F3BD6"/>
    <w:rsid w:val="00941FEC"/>
    <w:rsid w:val="009C46B5"/>
    <w:rsid w:val="00A51C08"/>
    <w:rsid w:val="00DF198A"/>
    <w:rsid w:val="00F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3335E"/>
  <w14:defaultImageDpi w14:val="0"/>
  <w15:docId w15:val="{55A3DEFC-43AD-4666-B315-CC4F1A8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70AA1"/>
    <w:pPr>
      <w:keepNext/>
      <w:autoSpaceDE w:val="0"/>
      <w:autoSpaceDN w:val="0"/>
      <w:spacing w:after="0" w:line="240" w:lineRule="auto"/>
      <w:ind w:left="720" w:right="569"/>
      <w:outlineLvl w:val="0"/>
    </w:pPr>
    <w:rPr>
      <w:rFonts w:ascii="Univers 45 Light" w:eastAsia="Times New Roman" w:hAnsi="Univers 45 Light" w:cs="Univers 45 Light"/>
      <w:b/>
      <w:bCs/>
      <w:u w:val="single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0AA1"/>
    <w:pPr>
      <w:keepNext/>
      <w:autoSpaceDE w:val="0"/>
      <w:autoSpaceDN w:val="0"/>
      <w:spacing w:after="0" w:line="240" w:lineRule="auto"/>
      <w:outlineLvl w:val="1"/>
    </w:pPr>
    <w:rPr>
      <w:rFonts w:ascii="Univers 55" w:eastAsia="Times New Roman" w:hAnsi="Univers 55" w:cs="Univers 55"/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AA1"/>
    <w:pPr>
      <w:keepNext/>
      <w:autoSpaceDE w:val="0"/>
      <w:autoSpaceDN w:val="0"/>
      <w:spacing w:after="0" w:line="240" w:lineRule="auto"/>
      <w:ind w:right="569"/>
      <w:outlineLvl w:val="2"/>
    </w:pPr>
    <w:rPr>
      <w:rFonts w:ascii="Univers 45 Light" w:eastAsia="Times New Roman" w:hAnsi="Univers 45 Light" w:cs="Univers 45 Light"/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8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70AA1"/>
    <w:rPr>
      <w:rFonts w:ascii="Univers 45 Light" w:eastAsia="Times New Roman" w:hAnsi="Univers 45 Light" w:cs="Univers 45 Light"/>
      <w:b/>
      <w:bCs/>
      <w:u w:val="single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70AA1"/>
    <w:rPr>
      <w:rFonts w:ascii="Univers 55" w:eastAsia="Times New Roman" w:hAnsi="Univers 55" w:cs="Univers 55"/>
      <w:b/>
      <w:bCs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AA1"/>
    <w:rPr>
      <w:rFonts w:ascii="Univers 45 Light" w:eastAsia="Times New Roman" w:hAnsi="Univers 45 Light" w:cs="Univers 45 Light"/>
      <w:b/>
      <w:bCs/>
      <w:lang w:val="en-GB" w:eastAsia="en-US"/>
    </w:rPr>
  </w:style>
  <w:style w:type="paragraph" w:customStyle="1" w:styleId="Hang1">
    <w:name w:val="Hang 1"/>
    <w:basedOn w:val="Normal"/>
    <w:uiPriority w:val="99"/>
    <w:rsid w:val="00770AA1"/>
    <w:pPr>
      <w:autoSpaceDE w:val="0"/>
      <w:autoSpaceDN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6846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22"/>
  </w:style>
  <w:style w:type="paragraph" w:styleId="Footer">
    <w:name w:val="footer"/>
    <w:basedOn w:val="Normal"/>
    <w:link w:val="FooterChar"/>
    <w:uiPriority w:val="99"/>
    <w:unhideWhenUsed/>
    <w:rsid w:val="0068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2203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Form for All Shareholders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Larkin</dc:creator>
  <cp:keywords/>
  <dc:description/>
  <cp:lastModifiedBy>Karl Hutchinson</cp:lastModifiedBy>
  <cp:revision>2</cp:revision>
  <dcterms:created xsi:type="dcterms:W3CDTF">2025-03-03T14:05:00Z</dcterms:created>
  <dcterms:modified xsi:type="dcterms:W3CDTF">2025-03-03T14:05:00Z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6be6dcdc7c73e6f14b6ad323fc86fe030974e231a107a526a37faddfa6cb8ce4</vt:lpwstr>
  </property>
</Properties>
</file>