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0855" w14:textId="77777777" w:rsidR="00EF2618" w:rsidRPr="00B65CAA" w:rsidRDefault="00EF2618" w:rsidP="00EF2618">
      <w:pPr>
        <w:tabs>
          <w:tab w:val="left" w:pos="720"/>
        </w:tabs>
        <w:jc w:val="center"/>
        <w:rPr>
          <w:rFonts w:ascii="Calibri Light" w:hAnsi="Calibri Light" w:cs="Calibri Light"/>
          <w:b/>
          <w:iCs/>
          <w:color w:val="000000"/>
          <w:sz w:val="28"/>
          <w:szCs w:val="28"/>
        </w:rPr>
      </w:pPr>
      <w:bookmarkStart w:id="0" w:name="Text12"/>
      <w:r w:rsidRPr="00B65CAA">
        <w:rPr>
          <w:rFonts w:ascii="Calibri Light" w:hAnsi="Calibri Light" w:cs="Calibri Light"/>
          <w:b/>
          <w:iCs/>
          <w:color w:val="000000"/>
          <w:sz w:val="28"/>
          <w:szCs w:val="28"/>
        </w:rPr>
        <w:t>[Print on relevant Letterhead or insert Address]</w:t>
      </w:r>
    </w:p>
    <w:p w14:paraId="38FD6B76" w14:textId="77777777" w:rsidR="00EF2618" w:rsidRPr="00B65CAA" w:rsidRDefault="00EF2618" w:rsidP="00EF2618">
      <w:pPr>
        <w:tabs>
          <w:tab w:val="left" w:pos="720"/>
        </w:tabs>
        <w:rPr>
          <w:rFonts w:ascii="Calibri Light" w:hAnsi="Calibri Light" w:cs="Calibri Light"/>
          <w:color w:val="000000"/>
          <w:sz w:val="28"/>
          <w:szCs w:val="28"/>
        </w:rPr>
      </w:pPr>
    </w:p>
    <w:p w14:paraId="6D106BC0" w14:textId="77777777" w:rsidR="00EF2618" w:rsidRPr="00B65CAA" w:rsidRDefault="00EF2618" w:rsidP="00EF2618">
      <w:pPr>
        <w:tabs>
          <w:tab w:val="left" w:pos="720"/>
        </w:tabs>
        <w:rPr>
          <w:rFonts w:ascii="Calibri Light" w:hAnsi="Calibri Light" w:cs="Calibri Light"/>
          <w:color w:val="000000"/>
          <w:sz w:val="28"/>
          <w:szCs w:val="28"/>
        </w:rPr>
      </w:pPr>
    </w:p>
    <w:bookmarkEnd w:id="0"/>
    <w:p w14:paraId="2A029572" w14:textId="77777777" w:rsidR="00EF2618" w:rsidRPr="00B65CAA" w:rsidRDefault="00EF2618" w:rsidP="00EF2618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402BF115" w14:textId="160B1E4A" w:rsidR="00EF2618" w:rsidRPr="00B65CAA" w:rsidRDefault="00EF2618" w:rsidP="00EF2618">
      <w:pPr>
        <w:jc w:val="left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To:</w:t>
      </w:r>
      <w:r w:rsidRPr="00B65CAA">
        <w:rPr>
          <w:rFonts w:ascii="Calibri Light" w:hAnsi="Calibri Light" w:cs="Calibri Light"/>
          <w:sz w:val="28"/>
          <w:szCs w:val="28"/>
        </w:rPr>
        <w:tab/>
      </w:r>
      <w:r w:rsidR="002E2049"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lt;&lt;Buyer&gt;&gt;"/>
            </w:textInput>
          </w:ffData>
        </w:fldChar>
      </w:r>
      <w:r w:rsidR="002E2049"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="002E2049" w:rsidRPr="00B65CAA">
        <w:rPr>
          <w:rFonts w:ascii="Calibri Light" w:hAnsi="Calibri Light" w:cs="Calibri Light"/>
          <w:sz w:val="28"/>
          <w:szCs w:val="28"/>
        </w:rPr>
      </w:r>
      <w:r w:rsidR="002E2049"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="002E2049" w:rsidRPr="00B65CAA">
        <w:rPr>
          <w:rFonts w:ascii="Calibri Light" w:hAnsi="Calibri Light" w:cs="Calibri Light"/>
          <w:noProof/>
          <w:sz w:val="28"/>
          <w:szCs w:val="28"/>
        </w:rPr>
        <w:t>&lt;&lt;Buyer&gt;&gt;</w:t>
      </w:r>
      <w:r w:rsidR="002E2049" w:rsidRPr="00B65CAA">
        <w:rPr>
          <w:rFonts w:ascii="Calibri Light" w:hAnsi="Calibri Light" w:cs="Calibri Light"/>
          <w:sz w:val="28"/>
          <w:szCs w:val="28"/>
        </w:rPr>
        <w:fldChar w:fldCharType="end"/>
      </w:r>
    </w:p>
    <w:p w14:paraId="70CC9515" w14:textId="77777777" w:rsidR="00EF2618" w:rsidRPr="00B65CAA" w:rsidRDefault="00EF2618" w:rsidP="00EF2618">
      <w:pPr>
        <w:jc w:val="left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ab/>
      </w:r>
      <w:r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B65CAA">
        <w:rPr>
          <w:rFonts w:ascii="Calibri Light" w:hAnsi="Calibri Light" w:cs="Calibri Light"/>
          <w:sz w:val="28"/>
          <w:szCs w:val="28"/>
        </w:rPr>
      </w:r>
      <w:r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Pr="00B65CAA">
        <w:rPr>
          <w:rFonts w:ascii="Calibri Light" w:hAnsi="Calibri Light" w:cs="Calibri Light"/>
          <w:noProof/>
          <w:sz w:val="28"/>
          <w:szCs w:val="28"/>
        </w:rPr>
        <w:t>&lt;&lt;Address&gt;&gt;</w:t>
      </w:r>
      <w:r w:rsidRPr="00B65CAA">
        <w:rPr>
          <w:rFonts w:ascii="Calibri Light" w:hAnsi="Calibri Light" w:cs="Calibri Light"/>
          <w:sz w:val="28"/>
          <w:szCs w:val="28"/>
        </w:rPr>
        <w:fldChar w:fldCharType="end"/>
      </w:r>
    </w:p>
    <w:p w14:paraId="73803A64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</w:p>
    <w:p w14:paraId="194D0099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</w:p>
    <w:bookmarkStart w:id="1" w:name="Text5"/>
    <w:p w14:paraId="3A1CA135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&lt;&lt;Date&gt;&gt;"/>
            </w:textInput>
          </w:ffData>
        </w:fldChar>
      </w:r>
      <w:r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B65CAA">
        <w:rPr>
          <w:rFonts w:ascii="Calibri Light" w:hAnsi="Calibri Light" w:cs="Calibri Light"/>
          <w:sz w:val="28"/>
          <w:szCs w:val="28"/>
        </w:rPr>
      </w:r>
      <w:r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Pr="00B65CAA">
        <w:rPr>
          <w:rFonts w:ascii="Calibri Light" w:hAnsi="Calibri Light" w:cs="Calibri Light"/>
          <w:noProof/>
          <w:sz w:val="28"/>
          <w:szCs w:val="28"/>
        </w:rPr>
        <w:t>&lt;&lt;Date&gt;&gt;</w:t>
      </w:r>
      <w:r w:rsidRPr="00B65CAA">
        <w:rPr>
          <w:rFonts w:ascii="Calibri Light" w:hAnsi="Calibri Light" w:cs="Calibri Light"/>
          <w:sz w:val="28"/>
          <w:szCs w:val="28"/>
        </w:rPr>
        <w:fldChar w:fldCharType="end"/>
      </w:r>
      <w:bookmarkEnd w:id="1"/>
    </w:p>
    <w:p w14:paraId="77614DDC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</w:p>
    <w:p w14:paraId="6AF4E86E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</w:p>
    <w:p w14:paraId="5085B95F" w14:textId="77777777" w:rsidR="00EF2618" w:rsidRPr="00B65CAA" w:rsidRDefault="00EF2618" w:rsidP="00EF261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Dear Sirs,</w:t>
      </w:r>
    </w:p>
    <w:p w14:paraId="352563A1" w14:textId="49503236" w:rsidR="00EF2618" w:rsidRPr="00B65CAA" w:rsidRDefault="002E2049" w:rsidP="00EF261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b/>
          <w:bCs/>
          <w:sz w:val="28"/>
          <w:szCs w:val="28"/>
        </w:rPr>
      </w:pPr>
      <w:r w:rsidRPr="00B65CAA">
        <w:rPr>
          <w:rFonts w:ascii="Calibri Light" w:hAnsi="Calibri Light" w:cs="Calibri Light"/>
          <w:b/>
          <w:bCs/>
          <w:sz w:val="28"/>
          <w:szCs w:val="28"/>
        </w:rPr>
        <w:t>Business Purchase Agreemen</w:t>
      </w:r>
      <w:r w:rsidR="00F14E84" w:rsidRPr="00B65CAA">
        <w:rPr>
          <w:rFonts w:ascii="Calibri Light" w:hAnsi="Calibri Light" w:cs="Calibri Light"/>
          <w:b/>
          <w:bCs/>
          <w:sz w:val="28"/>
          <w:szCs w:val="28"/>
        </w:rPr>
        <w:t>t relating to</w:t>
      </w:r>
      <w:r w:rsidR="00EF2618" w:rsidRPr="00B65CAA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F14E84" w:rsidRPr="00B65CAA">
        <w:rPr>
          <w:rFonts w:ascii="Calibri Light" w:hAnsi="Calibri Light" w:cs="Calibri Light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lt;&lt;Insert Name of Business&gt;&gt;"/>
            </w:textInput>
          </w:ffData>
        </w:fldChar>
      </w:r>
      <w:r w:rsidR="00F14E84" w:rsidRPr="00B65CAA">
        <w:rPr>
          <w:rFonts w:ascii="Calibri Light" w:hAnsi="Calibri Light" w:cs="Calibri Light"/>
          <w:b/>
          <w:sz w:val="28"/>
          <w:szCs w:val="28"/>
        </w:rPr>
        <w:instrText xml:space="preserve"> FORMTEXT </w:instrText>
      </w:r>
      <w:r w:rsidR="00F14E84" w:rsidRPr="00B65CAA">
        <w:rPr>
          <w:rFonts w:ascii="Calibri Light" w:hAnsi="Calibri Light" w:cs="Calibri Light"/>
          <w:b/>
          <w:sz w:val="28"/>
          <w:szCs w:val="28"/>
        </w:rPr>
      </w:r>
      <w:r w:rsidR="00F14E84" w:rsidRPr="00B65CAA">
        <w:rPr>
          <w:rFonts w:ascii="Calibri Light" w:hAnsi="Calibri Light" w:cs="Calibri Light"/>
          <w:b/>
          <w:sz w:val="28"/>
          <w:szCs w:val="28"/>
        </w:rPr>
        <w:fldChar w:fldCharType="separate"/>
      </w:r>
      <w:r w:rsidR="00F14E84" w:rsidRPr="00B65CAA">
        <w:rPr>
          <w:rFonts w:ascii="Calibri Light" w:hAnsi="Calibri Light" w:cs="Calibri Light"/>
          <w:b/>
          <w:noProof/>
          <w:sz w:val="28"/>
          <w:szCs w:val="28"/>
        </w:rPr>
        <w:t>&lt;&lt;Insert Name of Business&gt;&gt;</w:t>
      </w:r>
      <w:r w:rsidR="00F14E84" w:rsidRPr="00B65CAA">
        <w:rPr>
          <w:rFonts w:ascii="Calibri Light" w:hAnsi="Calibri Light" w:cs="Calibri Light"/>
          <w:b/>
          <w:sz w:val="28"/>
          <w:szCs w:val="28"/>
        </w:rPr>
        <w:fldChar w:fldCharType="end"/>
      </w:r>
      <w:r w:rsidR="00EF2618" w:rsidRPr="00B65CAA">
        <w:rPr>
          <w:rFonts w:ascii="Calibri Light" w:hAnsi="Calibri Light" w:cs="Calibri Light"/>
          <w:b/>
          <w:bCs/>
          <w:sz w:val="28"/>
          <w:szCs w:val="28"/>
        </w:rPr>
        <w:t xml:space="preserve"> (“the </w:t>
      </w:r>
      <w:r w:rsidR="00F14E84" w:rsidRPr="00B65CAA">
        <w:rPr>
          <w:rFonts w:ascii="Calibri Light" w:hAnsi="Calibri Light" w:cs="Calibri Light"/>
          <w:b/>
          <w:bCs/>
          <w:sz w:val="28"/>
          <w:szCs w:val="28"/>
        </w:rPr>
        <w:t>Agreement</w:t>
      </w:r>
      <w:r w:rsidR="00EF2618" w:rsidRPr="00B65CAA">
        <w:rPr>
          <w:rFonts w:ascii="Calibri Light" w:hAnsi="Calibri Light" w:cs="Calibri Light"/>
          <w:b/>
          <w:bCs/>
          <w:sz w:val="28"/>
          <w:szCs w:val="28"/>
        </w:rPr>
        <w:t>”)</w:t>
      </w:r>
    </w:p>
    <w:p w14:paraId="24A32CD7" w14:textId="22952453" w:rsidR="009A3DCE" w:rsidRPr="00B65CAA" w:rsidRDefault="009A3DCE" w:rsidP="00EF261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b/>
          <w:bCs/>
          <w:sz w:val="28"/>
          <w:szCs w:val="28"/>
        </w:rPr>
      </w:pPr>
      <w:r w:rsidRPr="00B65CAA">
        <w:rPr>
          <w:rFonts w:ascii="Calibri Light" w:hAnsi="Calibri Light" w:cs="Calibri Light"/>
          <w:b/>
          <w:bCs/>
          <w:sz w:val="28"/>
          <w:szCs w:val="28"/>
        </w:rPr>
        <w:t>Introduction</w:t>
      </w:r>
    </w:p>
    <w:p w14:paraId="766BE376" w14:textId="2B8E14B6" w:rsidR="00EF2618" w:rsidRPr="00B65CAA" w:rsidRDefault="00EF2618" w:rsidP="00BA506D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This letter is </w:t>
      </w:r>
      <w:r w:rsidR="009F09E6" w:rsidRPr="00B65CAA">
        <w:rPr>
          <w:rFonts w:ascii="Calibri Light" w:hAnsi="Calibri Light" w:cs="Calibri Light"/>
          <w:sz w:val="28"/>
          <w:szCs w:val="28"/>
        </w:rPr>
        <w:t>the Disclosure Letter referred to in the Agreement</w:t>
      </w:r>
      <w:r w:rsidR="00957CA9" w:rsidRPr="00B65CAA">
        <w:rPr>
          <w:rFonts w:ascii="Calibri Light" w:hAnsi="Calibri Light" w:cs="Calibri Light"/>
          <w:sz w:val="28"/>
          <w:szCs w:val="28"/>
        </w:rPr>
        <w:t>,</w:t>
      </w:r>
      <w:r w:rsidR="009F09E6" w:rsidRPr="00B65CAA">
        <w:rPr>
          <w:rFonts w:ascii="Calibri Light" w:hAnsi="Calibri Light" w:cs="Calibri Light"/>
          <w:sz w:val="28"/>
          <w:szCs w:val="28"/>
        </w:rPr>
        <w:t xml:space="preserve"> entered into today between the </w:t>
      </w:r>
      <w:r w:rsidR="0083308B" w:rsidRPr="00B65CAA">
        <w:rPr>
          <w:rFonts w:ascii="Calibri Light" w:hAnsi="Calibri Light" w:cs="Calibri Light"/>
          <w:sz w:val="28"/>
          <w:szCs w:val="28"/>
        </w:rPr>
        <w:t>Seller and the Buyer</w:t>
      </w:r>
      <w:r w:rsidRPr="00B65CAA">
        <w:rPr>
          <w:rFonts w:ascii="Calibri Light" w:hAnsi="Calibri Light" w:cs="Calibri Light"/>
          <w:sz w:val="28"/>
          <w:szCs w:val="28"/>
        </w:rPr>
        <w:t>.</w:t>
      </w:r>
    </w:p>
    <w:p w14:paraId="35A48BA7" w14:textId="048E49C8" w:rsidR="00BA506D" w:rsidRPr="00B65CAA" w:rsidRDefault="00BA506D" w:rsidP="00BA506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Calibri Light" w:hAnsi="Calibri Light" w:cs="Calibri Light"/>
          <w:sz w:val="28"/>
          <w:szCs w:val="28"/>
        </w:rPr>
      </w:pPr>
    </w:p>
    <w:p w14:paraId="61B13567" w14:textId="78089862" w:rsidR="00BA506D" w:rsidRPr="00B65CAA" w:rsidRDefault="00261EFF" w:rsidP="00BA506D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All words and expressions </w:t>
      </w:r>
      <w:r w:rsidR="00533888" w:rsidRPr="00B65CAA">
        <w:rPr>
          <w:rFonts w:ascii="Calibri Light" w:hAnsi="Calibri Light" w:cs="Calibri Light"/>
          <w:sz w:val="28"/>
          <w:szCs w:val="28"/>
        </w:rPr>
        <w:t xml:space="preserve">defined in the Agreement shall, unless the context otherwise requires, have the same respective </w:t>
      </w:r>
      <w:r w:rsidR="00D10D44" w:rsidRPr="00B65CAA">
        <w:rPr>
          <w:rFonts w:ascii="Calibri Light" w:hAnsi="Calibri Light" w:cs="Calibri Light"/>
          <w:sz w:val="28"/>
          <w:szCs w:val="28"/>
        </w:rPr>
        <w:t>meanings in this letter.</w:t>
      </w:r>
    </w:p>
    <w:p w14:paraId="0FC114DC" w14:textId="77777777" w:rsidR="00D10D44" w:rsidRPr="00B65CAA" w:rsidRDefault="00D10D44" w:rsidP="00D10D44">
      <w:pPr>
        <w:pStyle w:val="ListParagraph"/>
        <w:rPr>
          <w:rFonts w:ascii="Calibri Light" w:hAnsi="Calibri Light" w:cs="Calibri Light"/>
          <w:sz w:val="28"/>
          <w:szCs w:val="28"/>
        </w:rPr>
      </w:pPr>
    </w:p>
    <w:p w14:paraId="41A17B53" w14:textId="03242AFE" w:rsidR="00B2726D" w:rsidRDefault="00B2726D" w:rsidP="00BA506D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No representation is made that the matters disclosed here constitute an exhaustive list of everything capable of, or suitable for, disclosure.</w:t>
      </w:r>
    </w:p>
    <w:p w14:paraId="6B04EA87" w14:textId="77777777" w:rsidR="00B2726D" w:rsidRDefault="00B2726D" w:rsidP="00B2726D">
      <w:pPr>
        <w:pStyle w:val="ListParagraph"/>
        <w:rPr>
          <w:rFonts w:ascii="Calibri Light" w:hAnsi="Calibri Light" w:cs="Calibri Light"/>
          <w:sz w:val="28"/>
          <w:szCs w:val="28"/>
        </w:rPr>
      </w:pPr>
    </w:p>
    <w:p w14:paraId="7CCAEBB2" w14:textId="53DF8942" w:rsidR="00D10D44" w:rsidRPr="00B65CAA" w:rsidRDefault="00815FBB" w:rsidP="00BA506D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The matters </w:t>
      </w:r>
      <w:r w:rsidR="00061F0C" w:rsidRPr="00B65CAA">
        <w:rPr>
          <w:rFonts w:ascii="Calibri Light" w:hAnsi="Calibri Light" w:cs="Calibri Light"/>
          <w:sz w:val="28"/>
          <w:szCs w:val="28"/>
        </w:rPr>
        <w:t>referred to in this letter and/or</w:t>
      </w:r>
      <w:r w:rsidR="002159C8" w:rsidRPr="00B65CAA">
        <w:rPr>
          <w:rFonts w:ascii="Calibri Light" w:hAnsi="Calibri Light" w:cs="Calibri Light"/>
          <w:sz w:val="28"/>
          <w:szCs w:val="28"/>
        </w:rPr>
        <w:t xml:space="preserve"> </w:t>
      </w:r>
      <w:r w:rsidR="009A75AE" w:rsidRPr="00B65CAA">
        <w:rPr>
          <w:rFonts w:ascii="Calibri Light" w:hAnsi="Calibri Light" w:cs="Calibri Light"/>
          <w:sz w:val="28"/>
          <w:szCs w:val="28"/>
        </w:rPr>
        <w:t>annexed</w:t>
      </w:r>
      <w:r w:rsidR="002159C8" w:rsidRPr="00B65CAA">
        <w:rPr>
          <w:rFonts w:ascii="Calibri Light" w:hAnsi="Calibri Light" w:cs="Calibri Light"/>
          <w:sz w:val="28"/>
          <w:szCs w:val="28"/>
        </w:rPr>
        <w:t xml:space="preserve"> in the attached disclosure bundle shall be deemed to constitute fair disclosure for the purposes of the Warranties.</w:t>
      </w:r>
    </w:p>
    <w:p w14:paraId="729C952D" w14:textId="77777777" w:rsidR="001640AD" w:rsidRPr="00B65CAA" w:rsidRDefault="001640AD" w:rsidP="001640AD">
      <w:pPr>
        <w:pStyle w:val="ListParagraph"/>
        <w:rPr>
          <w:rFonts w:ascii="Calibri Light" w:hAnsi="Calibri Light" w:cs="Calibri Light"/>
          <w:sz w:val="28"/>
          <w:szCs w:val="28"/>
        </w:rPr>
      </w:pPr>
    </w:p>
    <w:p w14:paraId="3F31BFEC" w14:textId="0F43DDEC" w:rsidR="001640AD" w:rsidRPr="00B65CAA" w:rsidRDefault="00690457" w:rsidP="00BA506D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This letter and the information</w:t>
      </w:r>
      <w:r w:rsidR="00616C8F" w:rsidRPr="00B65CAA">
        <w:rPr>
          <w:rFonts w:ascii="Calibri Light" w:hAnsi="Calibri Light" w:cs="Calibri Light"/>
          <w:sz w:val="28"/>
          <w:szCs w:val="28"/>
        </w:rPr>
        <w:t xml:space="preserve"> and disclosures contained in it, are exceptions </w:t>
      </w:r>
      <w:r w:rsidR="004F21BF" w:rsidRPr="00B65CAA">
        <w:rPr>
          <w:rFonts w:ascii="Calibri Light" w:hAnsi="Calibri Light" w:cs="Calibri Light"/>
          <w:sz w:val="28"/>
          <w:szCs w:val="28"/>
        </w:rPr>
        <w:t>or modifications to the Warranties and are intended only to qualify and limit those Warranties</w:t>
      </w:r>
      <w:r w:rsidR="001875F9" w:rsidRPr="00B65CAA">
        <w:rPr>
          <w:rFonts w:ascii="Calibri Light" w:hAnsi="Calibri Light" w:cs="Calibri Light"/>
          <w:sz w:val="28"/>
          <w:szCs w:val="28"/>
        </w:rPr>
        <w:t>, but only to the extent that such disclosures are full, fair, accurate, not misleading</w:t>
      </w:r>
      <w:r w:rsidR="00B5006B" w:rsidRPr="00B65CAA">
        <w:rPr>
          <w:rFonts w:ascii="Calibri Light" w:hAnsi="Calibri Light" w:cs="Calibri Light"/>
          <w:sz w:val="28"/>
          <w:szCs w:val="28"/>
        </w:rPr>
        <w:t>, and include sufficient detail to enable the Buyer to understand the nature and scope of the impact on the Assets and the Business.</w:t>
      </w:r>
      <w:r w:rsidR="00263E5C" w:rsidRPr="00B65CAA">
        <w:rPr>
          <w:rFonts w:ascii="Calibri Light" w:hAnsi="Calibri Light" w:cs="Calibri Light"/>
          <w:sz w:val="28"/>
          <w:szCs w:val="28"/>
        </w:rPr>
        <w:t xml:space="preserve"> This letter is not intended to expand in any way the scope </w:t>
      </w:r>
      <w:r w:rsidR="00D239BF" w:rsidRPr="00B65CAA">
        <w:rPr>
          <w:rFonts w:ascii="Calibri Light" w:hAnsi="Calibri Light" w:cs="Calibri Light"/>
          <w:sz w:val="28"/>
          <w:szCs w:val="28"/>
        </w:rPr>
        <w:t>or effect of any such Warranties.</w:t>
      </w:r>
    </w:p>
    <w:p w14:paraId="197C8488" w14:textId="77777777" w:rsidR="00D239BF" w:rsidRPr="00B65CAA" w:rsidRDefault="00D239BF" w:rsidP="00D239BF">
      <w:pPr>
        <w:pStyle w:val="ListParagraph"/>
        <w:rPr>
          <w:rFonts w:ascii="Calibri Light" w:hAnsi="Calibri Light" w:cs="Calibri Light"/>
          <w:sz w:val="28"/>
          <w:szCs w:val="28"/>
        </w:rPr>
      </w:pPr>
    </w:p>
    <w:p w14:paraId="39A56766" w14:textId="58923596" w:rsidR="00D239BF" w:rsidRPr="00B65CAA" w:rsidRDefault="00A016BF" w:rsidP="00BA506D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lastRenderedPageBreak/>
        <w:t xml:space="preserve">Where any conflict arises between the contents of </w:t>
      </w:r>
      <w:r w:rsidR="003571CC" w:rsidRPr="00B65CAA">
        <w:rPr>
          <w:rFonts w:ascii="Calibri Light" w:hAnsi="Calibri Light" w:cs="Calibri Light"/>
          <w:sz w:val="28"/>
          <w:szCs w:val="28"/>
        </w:rPr>
        <w:t>any document</w:t>
      </w:r>
      <w:r w:rsidR="009A75AE" w:rsidRPr="00B65CAA">
        <w:rPr>
          <w:rFonts w:ascii="Calibri Light" w:hAnsi="Calibri Light" w:cs="Calibri Light"/>
          <w:sz w:val="28"/>
          <w:szCs w:val="28"/>
        </w:rPr>
        <w:t xml:space="preserve"> annexed or referred to in this letter</w:t>
      </w:r>
      <w:r w:rsidR="000A4618" w:rsidRPr="00B65CAA">
        <w:rPr>
          <w:rFonts w:ascii="Calibri Light" w:hAnsi="Calibri Light" w:cs="Calibri Light"/>
          <w:sz w:val="28"/>
          <w:szCs w:val="28"/>
        </w:rPr>
        <w:t xml:space="preserve"> </w:t>
      </w:r>
      <w:r w:rsidR="00482CD2" w:rsidRPr="00B65CAA">
        <w:rPr>
          <w:rFonts w:ascii="Calibri Light" w:hAnsi="Calibri Light" w:cs="Calibri Light"/>
          <w:sz w:val="28"/>
          <w:szCs w:val="28"/>
        </w:rPr>
        <w:t>and the information contained in this letter</w:t>
      </w:r>
      <w:r w:rsidR="00DC131E" w:rsidRPr="00B65CAA">
        <w:rPr>
          <w:rFonts w:ascii="Calibri Light" w:hAnsi="Calibri Light" w:cs="Calibri Light"/>
          <w:sz w:val="28"/>
          <w:szCs w:val="28"/>
        </w:rPr>
        <w:t>, the information in this letter shall prevail.</w:t>
      </w:r>
    </w:p>
    <w:p w14:paraId="3D116704" w14:textId="77777777" w:rsidR="00266792" w:rsidRPr="00B65CAA" w:rsidRDefault="00266792" w:rsidP="00266792">
      <w:pPr>
        <w:pStyle w:val="ListParagraph"/>
        <w:rPr>
          <w:rFonts w:ascii="Calibri Light" w:hAnsi="Calibri Light" w:cs="Calibri Light"/>
          <w:sz w:val="28"/>
          <w:szCs w:val="28"/>
        </w:rPr>
      </w:pPr>
    </w:p>
    <w:p w14:paraId="7C1E9A46" w14:textId="5247F38A" w:rsidR="00266792" w:rsidRPr="00B65CAA" w:rsidRDefault="00266792" w:rsidP="00BA506D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Where </w:t>
      </w:r>
      <w:r w:rsidR="00E74D31" w:rsidRPr="00B65CAA">
        <w:rPr>
          <w:rFonts w:ascii="Calibri Light" w:hAnsi="Calibri Light" w:cs="Calibri Light"/>
          <w:sz w:val="28"/>
          <w:szCs w:val="28"/>
        </w:rPr>
        <w:t>a matter requires disclosure under more than one of the Warranties</w:t>
      </w:r>
      <w:r w:rsidR="000D3D72" w:rsidRPr="00B65CAA">
        <w:rPr>
          <w:rFonts w:ascii="Calibri Light" w:hAnsi="Calibri Light" w:cs="Calibri Light"/>
          <w:sz w:val="28"/>
          <w:szCs w:val="28"/>
        </w:rPr>
        <w:t xml:space="preserve">, information which might otherwise fall under several different paragraphs </w:t>
      </w:r>
      <w:r w:rsidR="00610155" w:rsidRPr="00B65CAA">
        <w:rPr>
          <w:rFonts w:ascii="Calibri Light" w:hAnsi="Calibri Light" w:cs="Calibri Light"/>
          <w:sz w:val="28"/>
          <w:szCs w:val="28"/>
        </w:rPr>
        <w:t xml:space="preserve">has not been duplicated. </w:t>
      </w:r>
      <w:r w:rsidR="004F71F3" w:rsidRPr="00B65CAA">
        <w:rPr>
          <w:rFonts w:ascii="Calibri Light" w:hAnsi="Calibri Light" w:cs="Calibri Light"/>
          <w:sz w:val="28"/>
          <w:szCs w:val="28"/>
        </w:rPr>
        <w:t xml:space="preserve">For the avoidance of doubt the contents of each disclosure below and the contents </w:t>
      </w:r>
      <w:r w:rsidR="00E03586" w:rsidRPr="00B65CAA">
        <w:rPr>
          <w:rFonts w:ascii="Calibri Light" w:hAnsi="Calibri Light" w:cs="Calibri Light"/>
          <w:sz w:val="28"/>
          <w:szCs w:val="28"/>
        </w:rPr>
        <w:t xml:space="preserve">annexed in the disclosure bundle </w:t>
      </w:r>
      <w:r w:rsidR="004F71F3" w:rsidRPr="00B65CAA">
        <w:rPr>
          <w:rFonts w:ascii="Calibri Light" w:hAnsi="Calibri Light" w:cs="Calibri Light"/>
          <w:sz w:val="28"/>
          <w:szCs w:val="28"/>
        </w:rPr>
        <w:t>shall be deemed to be disclosed in relation to every Warranty to which they may relate</w:t>
      </w:r>
      <w:r w:rsidR="00E03586" w:rsidRPr="00B65CAA">
        <w:rPr>
          <w:rFonts w:ascii="Calibri Light" w:hAnsi="Calibri Light" w:cs="Calibri Light"/>
          <w:sz w:val="28"/>
          <w:szCs w:val="28"/>
        </w:rPr>
        <w:t>.</w:t>
      </w:r>
    </w:p>
    <w:p w14:paraId="24022D1D" w14:textId="77777777" w:rsidR="00296CB9" w:rsidRPr="00B65CAA" w:rsidRDefault="00296CB9" w:rsidP="00296CB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Calibri Light" w:hAnsi="Calibri Light" w:cs="Calibri Light"/>
          <w:sz w:val="28"/>
          <w:szCs w:val="28"/>
        </w:rPr>
      </w:pPr>
    </w:p>
    <w:p w14:paraId="46C72DDD" w14:textId="049FC0DD" w:rsidR="00296CB9" w:rsidRPr="00B65CAA" w:rsidRDefault="0014537E" w:rsidP="00EF261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b/>
          <w:bCs/>
          <w:sz w:val="28"/>
          <w:szCs w:val="28"/>
        </w:rPr>
      </w:pPr>
      <w:r w:rsidRPr="00B65CAA">
        <w:rPr>
          <w:rFonts w:ascii="Calibri Light" w:hAnsi="Calibri Light" w:cs="Calibri Light"/>
          <w:b/>
          <w:bCs/>
          <w:sz w:val="28"/>
          <w:szCs w:val="28"/>
        </w:rPr>
        <w:t>General Disclosure</w:t>
      </w:r>
    </w:p>
    <w:p w14:paraId="396C309A" w14:textId="77777777" w:rsidR="00252A13" w:rsidRPr="00B65CAA" w:rsidRDefault="00EF2618" w:rsidP="00252A1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In the light of the preceding paragraphs, the following general disclosures are made:</w:t>
      </w:r>
    </w:p>
    <w:p w14:paraId="716FFE3B" w14:textId="77777777" w:rsidR="00640C57" w:rsidRPr="00B65CAA" w:rsidRDefault="00EF2618" w:rsidP="00640C57">
      <w:pPr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all matters and information disclosed, or noted, or provided for in the </w:t>
      </w:r>
      <w:r w:rsidR="002E37B3" w:rsidRPr="00B65CAA">
        <w:rPr>
          <w:rFonts w:ascii="Calibri Light" w:hAnsi="Calibri Light" w:cs="Calibri Light"/>
          <w:bCs/>
          <w:sz w:val="28"/>
          <w:szCs w:val="28"/>
        </w:rPr>
        <w:t>[</w:t>
      </w:r>
      <w:r w:rsidR="002E37B3" w:rsidRPr="00B65CAA">
        <w:rPr>
          <w:rFonts w:ascii="Calibri Light" w:hAnsi="Calibri Light" w:cs="Calibri Light"/>
          <w:sz w:val="28"/>
          <w:szCs w:val="28"/>
        </w:rPr>
        <w:t>un</w:t>
      </w:r>
      <w:r w:rsidR="002E37B3" w:rsidRPr="00B65CAA">
        <w:rPr>
          <w:rFonts w:ascii="Calibri Light" w:hAnsi="Calibri Light" w:cs="Calibri Light"/>
          <w:bCs/>
          <w:sz w:val="28"/>
          <w:szCs w:val="28"/>
        </w:rPr>
        <w:t>]</w:t>
      </w:r>
      <w:r w:rsidRPr="00B65CAA">
        <w:rPr>
          <w:rFonts w:ascii="Calibri Light" w:hAnsi="Calibri Light" w:cs="Calibri Light"/>
          <w:sz w:val="28"/>
          <w:szCs w:val="28"/>
        </w:rPr>
        <w:t>audited</w:t>
      </w:r>
      <w:r w:rsidR="00252A13" w:rsidRPr="00B65CAA">
        <w:rPr>
          <w:rFonts w:ascii="Calibri Light" w:hAnsi="Calibri Light" w:cs="Calibri Light"/>
          <w:sz w:val="28"/>
          <w:szCs w:val="28"/>
        </w:rPr>
        <w:t xml:space="preserve"> </w:t>
      </w:r>
      <w:r w:rsidRPr="00B65CAA">
        <w:rPr>
          <w:rFonts w:ascii="Calibri Light" w:hAnsi="Calibri Light" w:cs="Calibri Light"/>
          <w:sz w:val="28"/>
          <w:szCs w:val="28"/>
        </w:rPr>
        <w:t xml:space="preserve">annual accounts of the Seller in respect of </w:t>
      </w:r>
      <w:r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lt;&lt;Number&gt;&gt;"/>
            </w:textInput>
          </w:ffData>
        </w:fldChar>
      </w:r>
      <w:r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B65CAA">
        <w:rPr>
          <w:rFonts w:ascii="Calibri Light" w:hAnsi="Calibri Light" w:cs="Calibri Light"/>
          <w:sz w:val="28"/>
          <w:szCs w:val="28"/>
        </w:rPr>
      </w:r>
      <w:r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Pr="00B65CAA">
        <w:rPr>
          <w:rFonts w:ascii="Calibri Light" w:hAnsi="Calibri Light" w:cs="Calibri Light"/>
          <w:noProof/>
          <w:sz w:val="28"/>
          <w:szCs w:val="28"/>
        </w:rPr>
        <w:t>&lt;&lt;Number&gt;&gt;</w:t>
      </w:r>
      <w:r w:rsidRPr="00B65CAA">
        <w:rPr>
          <w:rFonts w:ascii="Calibri Light" w:hAnsi="Calibri Light" w:cs="Calibri Light"/>
          <w:sz w:val="28"/>
          <w:szCs w:val="28"/>
        </w:rPr>
        <w:fldChar w:fldCharType="end"/>
      </w:r>
      <w:r w:rsidRPr="00B65CAA">
        <w:rPr>
          <w:rFonts w:ascii="Calibri Light" w:hAnsi="Calibri Light" w:cs="Calibri Light"/>
          <w:sz w:val="28"/>
          <w:szCs w:val="28"/>
        </w:rPr>
        <w:t xml:space="preserve"> accounting reference periods up to and including the period ending on the Accounts Date;</w:t>
      </w:r>
    </w:p>
    <w:p w14:paraId="2848EF75" w14:textId="77777777" w:rsidR="00640C57" w:rsidRPr="00B65CAA" w:rsidRDefault="00EF2618" w:rsidP="00640C57">
      <w:pPr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bCs/>
          <w:sz w:val="28"/>
          <w:szCs w:val="28"/>
        </w:rPr>
        <w:t>[</w:t>
      </w:r>
      <w:r w:rsidRPr="00B65CAA">
        <w:rPr>
          <w:rFonts w:ascii="Calibri Light" w:hAnsi="Calibri Light" w:cs="Calibri Light"/>
          <w:sz w:val="28"/>
          <w:szCs w:val="28"/>
        </w:rPr>
        <w:t xml:space="preserve">all matters and information </w:t>
      </w:r>
      <w:r w:rsidR="0042243B" w:rsidRPr="00B65CAA">
        <w:rPr>
          <w:rFonts w:ascii="Calibri Light" w:hAnsi="Calibri Light" w:cs="Calibri Light"/>
          <w:sz w:val="28"/>
          <w:szCs w:val="28"/>
        </w:rPr>
        <w:t>provided in writing to the Buyer [and its advisors]</w:t>
      </w:r>
      <w:r w:rsidRPr="00B65CAA">
        <w:rPr>
          <w:rFonts w:ascii="Calibri Light" w:hAnsi="Calibri Light" w:cs="Calibri Light"/>
          <w:sz w:val="28"/>
          <w:szCs w:val="28"/>
        </w:rPr>
        <w:t>;</w:t>
      </w:r>
      <w:r w:rsidRPr="00B65CAA">
        <w:rPr>
          <w:rFonts w:ascii="Calibri Light" w:hAnsi="Calibri Light" w:cs="Calibri Light"/>
          <w:bCs/>
          <w:sz w:val="28"/>
          <w:szCs w:val="28"/>
        </w:rPr>
        <w:t>]</w:t>
      </w:r>
    </w:p>
    <w:p w14:paraId="65F7E704" w14:textId="1BE8DD5F" w:rsidR="00640C57" w:rsidRPr="00B65CAA" w:rsidRDefault="00B91ACD" w:rsidP="00640C57">
      <w:pPr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[</w:t>
      </w:r>
      <w:r w:rsidR="00EF2618" w:rsidRPr="00B65CAA">
        <w:rPr>
          <w:rFonts w:ascii="Calibri Light" w:hAnsi="Calibri Light" w:cs="Calibri Light"/>
          <w:sz w:val="28"/>
          <w:szCs w:val="28"/>
        </w:rPr>
        <w:t xml:space="preserve">all information which is contained in any of the documents filed at the Companies </w:t>
      </w:r>
      <w:r w:rsidR="00B65CAA">
        <w:rPr>
          <w:rFonts w:ascii="Calibri Light" w:hAnsi="Calibri Light" w:cs="Calibri Light"/>
          <w:sz w:val="28"/>
          <w:szCs w:val="28"/>
        </w:rPr>
        <w:t>Registration Office</w:t>
      </w:r>
      <w:r w:rsidR="00EF2618" w:rsidRPr="00B65CAA">
        <w:rPr>
          <w:rFonts w:ascii="Calibri Light" w:hAnsi="Calibri Light" w:cs="Calibri Light"/>
          <w:sz w:val="28"/>
          <w:szCs w:val="28"/>
        </w:rPr>
        <w:t xml:space="preserve"> in relation to the Seller as at the date two days prior to Completion;</w:t>
      </w:r>
      <w:r w:rsidRPr="00B65CAA">
        <w:rPr>
          <w:rFonts w:ascii="Calibri Light" w:hAnsi="Calibri Light" w:cs="Calibri Light"/>
          <w:sz w:val="28"/>
          <w:szCs w:val="28"/>
        </w:rPr>
        <w:t>]</w:t>
      </w:r>
    </w:p>
    <w:p w14:paraId="6A0BD482" w14:textId="77777777" w:rsidR="00640C57" w:rsidRPr="00B65CAA" w:rsidRDefault="00EF2618" w:rsidP="00640C57">
      <w:pPr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all matters and information contained in the Agreement</w:t>
      </w:r>
      <w:r w:rsidR="00B91ACD" w:rsidRPr="00B65CAA">
        <w:rPr>
          <w:rFonts w:ascii="Calibri Light" w:hAnsi="Calibri Light" w:cs="Calibri Light"/>
          <w:sz w:val="28"/>
          <w:szCs w:val="28"/>
        </w:rPr>
        <w:t xml:space="preserve"> and all transactions referred to in, or contemplated by, the Agreement</w:t>
      </w:r>
      <w:r w:rsidRPr="00B65CAA">
        <w:rPr>
          <w:rFonts w:ascii="Calibri Light" w:hAnsi="Calibri Light" w:cs="Calibri Light"/>
          <w:sz w:val="28"/>
          <w:szCs w:val="28"/>
        </w:rPr>
        <w:t>;</w:t>
      </w:r>
    </w:p>
    <w:p w14:paraId="3080AD1D" w14:textId="03821892" w:rsidR="00640C57" w:rsidRPr="00B65CAA" w:rsidRDefault="00EF2618" w:rsidP="00206F94">
      <w:pPr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all information which is contained in </w:t>
      </w:r>
      <w:r w:rsidRPr="00B65CAA">
        <w:rPr>
          <w:rFonts w:ascii="Calibri Light" w:hAnsi="Calibri Light" w:cs="Calibri Light"/>
          <w:b/>
          <w:sz w:val="28"/>
          <w:szCs w:val="28"/>
        </w:rPr>
        <w:t>[</w:t>
      </w:r>
      <w:r w:rsidRPr="00B65CAA">
        <w:rPr>
          <w:rFonts w:ascii="Calibri Light" w:hAnsi="Calibri Light" w:cs="Calibri Light"/>
          <w:sz w:val="28"/>
          <w:szCs w:val="28"/>
        </w:rPr>
        <w:t xml:space="preserve">a certificate of title given by </w:t>
      </w:r>
      <w:r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B65CAA">
        <w:rPr>
          <w:rFonts w:ascii="Calibri Light" w:hAnsi="Calibri Light" w:cs="Calibri Light"/>
          <w:sz w:val="28"/>
          <w:szCs w:val="28"/>
        </w:rPr>
      </w:r>
      <w:r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Pr="00B65CAA">
        <w:rPr>
          <w:rFonts w:ascii="Calibri Light" w:hAnsi="Calibri Light" w:cs="Calibri Light"/>
          <w:noProof/>
          <w:sz w:val="28"/>
          <w:szCs w:val="28"/>
        </w:rPr>
        <w:t>&lt;&lt;Name&gt;&gt;</w:t>
      </w:r>
      <w:r w:rsidRPr="00B65CAA">
        <w:rPr>
          <w:rFonts w:ascii="Calibri Light" w:hAnsi="Calibri Light" w:cs="Calibri Light"/>
          <w:sz w:val="28"/>
          <w:szCs w:val="28"/>
        </w:rPr>
        <w:fldChar w:fldCharType="end"/>
      </w:r>
      <w:r w:rsidRPr="00B65CAA">
        <w:rPr>
          <w:rFonts w:ascii="Calibri Light" w:hAnsi="Calibri Light" w:cs="Calibri Light"/>
          <w:sz w:val="28"/>
          <w:szCs w:val="28"/>
        </w:rPr>
        <w:t xml:space="preserve"> on </w:t>
      </w:r>
      <w:r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&lt;&lt;Date&gt;&gt;"/>
            </w:textInput>
          </w:ffData>
        </w:fldChar>
      </w:r>
      <w:r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B65CAA">
        <w:rPr>
          <w:rFonts w:ascii="Calibri Light" w:hAnsi="Calibri Light" w:cs="Calibri Light"/>
          <w:sz w:val="28"/>
          <w:szCs w:val="28"/>
        </w:rPr>
      </w:r>
      <w:r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Pr="00B65CAA">
        <w:rPr>
          <w:rFonts w:ascii="Calibri Light" w:hAnsi="Calibri Light" w:cs="Calibri Light"/>
          <w:noProof/>
          <w:sz w:val="28"/>
          <w:szCs w:val="28"/>
        </w:rPr>
        <w:t>&lt;&lt;Date&gt;&gt;</w:t>
      </w:r>
      <w:r w:rsidRPr="00B65CAA">
        <w:rPr>
          <w:rFonts w:ascii="Calibri Light" w:hAnsi="Calibri Light" w:cs="Calibri Light"/>
          <w:sz w:val="28"/>
          <w:szCs w:val="28"/>
        </w:rPr>
        <w:fldChar w:fldCharType="end"/>
      </w:r>
      <w:r w:rsidRPr="00B65CAA">
        <w:rPr>
          <w:rFonts w:ascii="Calibri Light" w:hAnsi="Calibri Light" w:cs="Calibri Light"/>
          <w:sz w:val="28"/>
          <w:szCs w:val="28"/>
        </w:rPr>
        <w:t>, addressed to the Buyer</w:t>
      </w:r>
      <w:r w:rsidRPr="00B65CAA">
        <w:rPr>
          <w:rFonts w:ascii="Calibri Light" w:hAnsi="Calibri Light" w:cs="Calibri Light"/>
          <w:b/>
          <w:sz w:val="28"/>
          <w:szCs w:val="28"/>
        </w:rPr>
        <w:t>]</w:t>
      </w:r>
      <w:r w:rsidRPr="00B65CAA">
        <w:rPr>
          <w:rFonts w:ascii="Calibri Light" w:hAnsi="Calibri Light" w:cs="Calibri Light"/>
          <w:sz w:val="28"/>
          <w:szCs w:val="28"/>
        </w:rPr>
        <w:t xml:space="preserve">, </w:t>
      </w:r>
      <w:r w:rsidRPr="00B65CAA">
        <w:rPr>
          <w:rFonts w:ascii="Calibri Light" w:hAnsi="Calibri Light" w:cs="Calibri Light"/>
          <w:bCs/>
          <w:sz w:val="28"/>
          <w:szCs w:val="28"/>
        </w:rPr>
        <w:t>[</w:t>
      </w:r>
      <w:r w:rsidRPr="00B65CAA">
        <w:rPr>
          <w:rFonts w:ascii="Calibri Light" w:hAnsi="Calibri Light" w:cs="Calibri Light"/>
          <w:sz w:val="28"/>
          <w:szCs w:val="28"/>
        </w:rPr>
        <w:t>the deeds and/or physical inspection of</w:t>
      </w:r>
      <w:r w:rsidRPr="00B65CAA">
        <w:rPr>
          <w:rFonts w:ascii="Calibri Light" w:hAnsi="Calibri Light" w:cs="Calibri Light"/>
          <w:bCs/>
          <w:sz w:val="28"/>
          <w:szCs w:val="28"/>
        </w:rPr>
        <w:t>]</w:t>
      </w:r>
      <w:r w:rsidRPr="00B65CAA">
        <w:rPr>
          <w:rFonts w:ascii="Calibri Light" w:hAnsi="Calibri Light" w:cs="Calibri Light"/>
          <w:sz w:val="28"/>
          <w:szCs w:val="28"/>
        </w:rPr>
        <w:t xml:space="preserve"> the Property;</w:t>
      </w:r>
      <w:r w:rsidR="00206F94" w:rsidRPr="00B65CAA">
        <w:rPr>
          <w:rFonts w:ascii="Calibri Light" w:hAnsi="Calibri Light" w:cs="Calibri Light"/>
          <w:sz w:val="28"/>
          <w:szCs w:val="28"/>
        </w:rPr>
        <w:t xml:space="preserve"> </w:t>
      </w:r>
    </w:p>
    <w:p w14:paraId="11381F22" w14:textId="77777777" w:rsidR="00074FB4" w:rsidRPr="00B65CAA" w:rsidRDefault="00EF2618" w:rsidP="00206F94">
      <w:pPr>
        <w:numPr>
          <w:ilvl w:val="1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all matters contained in</w:t>
      </w:r>
      <w:r w:rsidR="002E37B3" w:rsidRPr="00B65CAA">
        <w:rPr>
          <w:rFonts w:ascii="Calibri Light" w:hAnsi="Calibri Light" w:cs="Calibri Light"/>
          <w:sz w:val="28"/>
          <w:szCs w:val="28"/>
        </w:rPr>
        <w:t>,</w:t>
      </w:r>
      <w:r w:rsidRPr="00B65CAA">
        <w:rPr>
          <w:rFonts w:ascii="Calibri Light" w:hAnsi="Calibri Light" w:cs="Calibri Light"/>
          <w:sz w:val="28"/>
          <w:szCs w:val="28"/>
        </w:rPr>
        <w:t xml:space="preserve"> referred to or which would be apparent</w:t>
      </w:r>
      <w:r w:rsidR="002B1727" w:rsidRPr="00B65CAA">
        <w:rPr>
          <w:rFonts w:ascii="Calibri Light" w:hAnsi="Calibri Light" w:cs="Calibri Light"/>
          <w:sz w:val="28"/>
          <w:szCs w:val="28"/>
        </w:rPr>
        <w:t xml:space="preserve"> </w:t>
      </w:r>
      <w:r w:rsidRPr="00B65CAA">
        <w:rPr>
          <w:rFonts w:ascii="Calibri Light" w:hAnsi="Calibri Light" w:cs="Calibri Light"/>
          <w:sz w:val="28"/>
          <w:szCs w:val="28"/>
        </w:rPr>
        <w:t>from inspection of the title deeds and the documents relating to the Property;</w:t>
      </w:r>
    </w:p>
    <w:p w14:paraId="27479DED" w14:textId="5C0D5078" w:rsidR="00074FB4" w:rsidRPr="00B65CAA" w:rsidRDefault="00EF2618" w:rsidP="00206F94">
      <w:pPr>
        <w:numPr>
          <w:ilvl w:val="1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all matters</w:t>
      </w:r>
      <w:r w:rsidR="002E37B3" w:rsidRPr="00B65CAA">
        <w:rPr>
          <w:rFonts w:ascii="Calibri Light" w:hAnsi="Calibri Light" w:cs="Calibri Light"/>
          <w:sz w:val="28"/>
          <w:szCs w:val="28"/>
        </w:rPr>
        <w:t>,</w:t>
      </w:r>
      <w:r w:rsidRPr="00B65CAA">
        <w:rPr>
          <w:rFonts w:ascii="Calibri Light" w:hAnsi="Calibri Light" w:cs="Calibri Light"/>
          <w:sz w:val="28"/>
          <w:szCs w:val="28"/>
        </w:rPr>
        <w:t xml:space="preserve"> acts or things which are or would be revealed by a search in the </w:t>
      </w:r>
      <w:r w:rsidR="00B65CAA">
        <w:rPr>
          <w:rFonts w:ascii="Calibri Light" w:hAnsi="Calibri Light" w:cs="Calibri Light"/>
          <w:sz w:val="28"/>
          <w:szCs w:val="28"/>
        </w:rPr>
        <w:t>Land Registry or Registry of Deeds</w:t>
      </w:r>
      <w:r w:rsidRPr="00B65CAA">
        <w:rPr>
          <w:rFonts w:ascii="Calibri Light" w:hAnsi="Calibri Light" w:cs="Calibri Light"/>
          <w:sz w:val="28"/>
          <w:szCs w:val="28"/>
        </w:rPr>
        <w:t xml:space="preserve">, an index map search, a search in any relevant local authority or any other statutory body, replies to preliminary enquiries and such other </w:t>
      </w:r>
      <w:r w:rsidRPr="00B65CAA">
        <w:rPr>
          <w:rFonts w:ascii="Calibri Light" w:hAnsi="Calibri Light" w:cs="Calibri Light"/>
          <w:sz w:val="28"/>
          <w:szCs w:val="28"/>
        </w:rPr>
        <w:lastRenderedPageBreak/>
        <w:t xml:space="preserve">searches and enquiries as a prudent buyer would undertake, whether or not such searches and enquiries have actually been carried out, in each case as at </w:t>
      </w:r>
      <w:r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&lt;&lt;Date&gt;&gt;"/>
            </w:textInput>
          </w:ffData>
        </w:fldChar>
      </w:r>
      <w:r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B65CAA">
        <w:rPr>
          <w:rFonts w:ascii="Calibri Light" w:hAnsi="Calibri Light" w:cs="Calibri Light"/>
          <w:sz w:val="28"/>
          <w:szCs w:val="28"/>
        </w:rPr>
      </w:r>
      <w:r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Pr="00B65CAA">
        <w:rPr>
          <w:rFonts w:ascii="Calibri Light" w:hAnsi="Calibri Light" w:cs="Calibri Light"/>
          <w:noProof/>
          <w:sz w:val="28"/>
          <w:szCs w:val="28"/>
        </w:rPr>
        <w:t>&lt;&lt;Date&gt;&gt;</w:t>
      </w:r>
      <w:r w:rsidRPr="00B65CAA">
        <w:rPr>
          <w:rFonts w:ascii="Calibri Light" w:hAnsi="Calibri Light" w:cs="Calibri Light"/>
          <w:sz w:val="28"/>
          <w:szCs w:val="28"/>
        </w:rPr>
        <w:fldChar w:fldCharType="end"/>
      </w:r>
      <w:r w:rsidRPr="00B65CAA">
        <w:rPr>
          <w:rFonts w:ascii="Calibri Light" w:hAnsi="Calibri Light" w:cs="Calibri Light"/>
          <w:sz w:val="28"/>
          <w:szCs w:val="28"/>
        </w:rPr>
        <w:t>;</w:t>
      </w:r>
    </w:p>
    <w:p w14:paraId="489E8DE8" w14:textId="77777777" w:rsidR="00074FB4" w:rsidRPr="00B65CAA" w:rsidRDefault="00EF2618" w:rsidP="00206F94">
      <w:pPr>
        <w:numPr>
          <w:ilvl w:val="1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all matters which are or would be revealed by a physical inspection and survey of the Property by a prudent buyer and his professional advisers, whether or not such inspection and survey have actually been carried out;</w:t>
      </w:r>
    </w:p>
    <w:p w14:paraId="30B7BB51" w14:textId="77777777" w:rsidR="00074FB4" w:rsidRPr="00B65CAA" w:rsidRDefault="00EF2618" w:rsidP="00206F94">
      <w:pPr>
        <w:numPr>
          <w:ilvl w:val="1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all matters which are or would be discoverable on an investigation properly carried out of the </w:t>
      </w:r>
      <w:r w:rsidR="006D400D" w:rsidRPr="00B65CAA">
        <w:rPr>
          <w:rFonts w:ascii="Calibri Light" w:hAnsi="Calibri Light" w:cs="Calibri Light"/>
          <w:sz w:val="28"/>
          <w:szCs w:val="28"/>
        </w:rPr>
        <w:t>Seller</w:t>
      </w:r>
      <w:r w:rsidRPr="00B65CAA">
        <w:rPr>
          <w:rFonts w:ascii="Calibri Light" w:hAnsi="Calibri Light" w:cs="Calibri Light"/>
          <w:sz w:val="28"/>
          <w:szCs w:val="28"/>
        </w:rPr>
        <w:t xml:space="preserve">’s title to or the basis of its occupation of the Property, </w:t>
      </w:r>
      <w:r w:rsidR="00D27DA6" w:rsidRPr="00B65CAA">
        <w:rPr>
          <w:rFonts w:ascii="Calibri Light" w:hAnsi="Calibri Light" w:cs="Calibri Light"/>
          <w:sz w:val="28"/>
          <w:szCs w:val="28"/>
        </w:rPr>
        <w:t>whether</w:t>
      </w:r>
      <w:r w:rsidRPr="00B65CAA">
        <w:rPr>
          <w:rFonts w:ascii="Calibri Light" w:hAnsi="Calibri Light" w:cs="Calibri Light"/>
          <w:sz w:val="28"/>
          <w:szCs w:val="28"/>
        </w:rPr>
        <w:t xml:space="preserve"> such investigation has actually been carried out;</w:t>
      </w:r>
      <w:r w:rsidR="002E37B3" w:rsidRPr="00B65CAA">
        <w:rPr>
          <w:rFonts w:ascii="Calibri Light" w:hAnsi="Calibri Light" w:cs="Calibri Light"/>
          <w:b/>
          <w:sz w:val="28"/>
          <w:szCs w:val="28"/>
        </w:rPr>
        <w:t>]</w:t>
      </w:r>
    </w:p>
    <w:p w14:paraId="60DEBDC3" w14:textId="53D0A721" w:rsidR="00074FB4" w:rsidRPr="00B65CAA" w:rsidRDefault="00296CB9" w:rsidP="00206F94">
      <w:pPr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all matters and information</w:t>
      </w:r>
      <w:r w:rsidR="00BB56D8" w:rsidRPr="00B65CAA">
        <w:rPr>
          <w:rFonts w:ascii="Calibri Light" w:hAnsi="Calibri Light" w:cs="Calibri Light"/>
          <w:sz w:val="28"/>
          <w:szCs w:val="28"/>
        </w:rPr>
        <w:t xml:space="preserve"> which are</w:t>
      </w:r>
      <w:r w:rsidRPr="00B65CAA">
        <w:rPr>
          <w:rFonts w:ascii="Calibri Light" w:hAnsi="Calibri Light" w:cs="Calibri Light"/>
          <w:sz w:val="28"/>
          <w:szCs w:val="28"/>
        </w:rPr>
        <w:t xml:space="preserve"> contained in any of the files in relation to </w:t>
      </w:r>
      <w:r w:rsidR="00B65CAA">
        <w:rPr>
          <w:rFonts w:ascii="Calibri Light" w:hAnsi="Calibri Light" w:cs="Calibri Light"/>
          <w:sz w:val="28"/>
          <w:szCs w:val="28"/>
        </w:rPr>
        <w:t>trademarks</w:t>
      </w:r>
      <w:r w:rsidR="00B91856" w:rsidRPr="00B65CAA">
        <w:rPr>
          <w:rFonts w:ascii="Calibri Light" w:hAnsi="Calibri Light" w:cs="Calibri Light"/>
          <w:sz w:val="28"/>
          <w:szCs w:val="28"/>
        </w:rPr>
        <w:t xml:space="preserve">, patents and </w:t>
      </w:r>
      <w:r w:rsidR="00D27DA6" w:rsidRPr="00B65CAA">
        <w:rPr>
          <w:rFonts w:ascii="Calibri Light" w:hAnsi="Calibri Light" w:cs="Calibri Light"/>
          <w:sz w:val="28"/>
          <w:szCs w:val="28"/>
        </w:rPr>
        <w:t>registered</w:t>
      </w:r>
      <w:r w:rsidR="00B91856" w:rsidRPr="00B65CAA">
        <w:rPr>
          <w:rFonts w:ascii="Calibri Light" w:hAnsi="Calibri Light" w:cs="Calibri Light"/>
          <w:sz w:val="28"/>
          <w:szCs w:val="28"/>
        </w:rPr>
        <w:t xml:space="preserve"> designs </w:t>
      </w:r>
      <w:r w:rsidR="00D27DA6" w:rsidRPr="00B65CAA">
        <w:rPr>
          <w:rFonts w:ascii="Calibri Light" w:hAnsi="Calibri Light" w:cs="Calibri Light"/>
          <w:sz w:val="28"/>
          <w:szCs w:val="28"/>
        </w:rPr>
        <w:t xml:space="preserve">of or </w:t>
      </w:r>
      <w:r w:rsidR="00B91856" w:rsidRPr="00B65CAA">
        <w:rPr>
          <w:rFonts w:ascii="Calibri Light" w:hAnsi="Calibri Light" w:cs="Calibri Light"/>
          <w:sz w:val="28"/>
          <w:szCs w:val="28"/>
        </w:rPr>
        <w:t xml:space="preserve">relating to </w:t>
      </w:r>
      <w:r w:rsidRPr="00B65CAA">
        <w:rPr>
          <w:rFonts w:ascii="Calibri Light" w:hAnsi="Calibri Light" w:cs="Calibri Light"/>
          <w:sz w:val="28"/>
          <w:szCs w:val="28"/>
        </w:rPr>
        <w:t xml:space="preserve">the </w:t>
      </w:r>
      <w:r w:rsidR="00835C91" w:rsidRPr="00B65CAA">
        <w:rPr>
          <w:rFonts w:ascii="Calibri Light" w:hAnsi="Calibri Light" w:cs="Calibri Light"/>
          <w:sz w:val="28"/>
          <w:szCs w:val="28"/>
        </w:rPr>
        <w:t xml:space="preserve">Assets, Business or </w:t>
      </w:r>
      <w:r w:rsidRPr="00B65CAA">
        <w:rPr>
          <w:rFonts w:ascii="Calibri Light" w:hAnsi="Calibri Light" w:cs="Calibri Light"/>
          <w:sz w:val="28"/>
          <w:szCs w:val="28"/>
        </w:rPr>
        <w:t>Seller which are open to public inspection at the</w:t>
      </w:r>
      <w:r w:rsidR="00212FC4" w:rsidRPr="00B65CAA">
        <w:rPr>
          <w:rFonts w:ascii="Calibri Light" w:hAnsi="Calibri Light" w:cs="Calibri Light"/>
          <w:sz w:val="28"/>
          <w:szCs w:val="28"/>
        </w:rPr>
        <w:t xml:space="preserve"> Intellectual Property Office</w:t>
      </w:r>
      <w:r w:rsidRPr="00B65CAA">
        <w:rPr>
          <w:rFonts w:ascii="Calibri Light" w:hAnsi="Calibri Light" w:cs="Calibri Light"/>
          <w:sz w:val="28"/>
          <w:szCs w:val="28"/>
        </w:rPr>
        <w:t xml:space="preserve"> as at the d</w:t>
      </w:r>
      <w:r w:rsidR="00EF2618" w:rsidRPr="00B65CAA">
        <w:rPr>
          <w:rFonts w:ascii="Calibri Light" w:hAnsi="Calibri Light" w:cs="Calibri Light"/>
          <w:sz w:val="28"/>
          <w:szCs w:val="28"/>
        </w:rPr>
        <w:t>ate two day prior to Completion;</w:t>
      </w:r>
      <w:r w:rsidR="00B65CAA">
        <w:rPr>
          <w:rFonts w:ascii="Calibri Light" w:hAnsi="Calibri Light" w:cs="Calibri Light"/>
          <w:sz w:val="28"/>
          <w:szCs w:val="28"/>
        </w:rPr>
        <w:t xml:space="preserve"> and</w:t>
      </w:r>
      <w:r w:rsidR="00EF2618" w:rsidRPr="00B65CAA">
        <w:rPr>
          <w:rFonts w:ascii="Calibri Light" w:hAnsi="Calibri Light" w:cs="Calibri Light"/>
          <w:bCs/>
          <w:sz w:val="28"/>
          <w:szCs w:val="28"/>
        </w:rPr>
        <w:t>]</w:t>
      </w:r>
    </w:p>
    <w:p w14:paraId="6ED7C9B6" w14:textId="4EDBB362" w:rsidR="00EF2618" w:rsidRPr="00B65CAA" w:rsidRDefault="00EF2618" w:rsidP="00206F94">
      <w:pPr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all information maintained at the Central </w:t>
      </w:r>
      <w:r w:rsidR="00B65CAA">
        <w:rPr>
          <w:rFonts w:ascii="Calibri Light" w:hAnsi="Calibri Light" w:cs="Calibri Light"/>
          <w:sz w:val="28"/>
          <w:szCs w:val="28"/>
        </w:rPr>
        <w:t>Office of the</w:t>
      </w:r>
      <w:r w:rsidRPr="00B65CAA">
        <w:rPr>
          <w:rFonts w:ascii="Calibri Light" w:hAnsi="Calibri Light" w:cs="Calibri Light"/>
          <w:sz w:val="28"/>
          <w:szCs w:val="28"/>
        </w:rPr>
        <w:t xml:space="preserve"> Courts of Justice and available for public inspection in relation to the Seller at the date two days prior to Completion.</w:t>
      </w:r>
      <w:r w:rsidRPr="00B65CAA">
        <w:rPr>
          <w:rFonts w:ascii="Calibri Light" w:hAnsi="Calibri Light" w:cs="Calibri Light"/>
          <w:bCs/>
          <w:sz w:val="28"/>
          <w:szCs w:val="28"/>
        </w:rPr>
        <w:t>]</w:t>
      </w:r>
    </w:p>
    <w:p w14:paraId="67624D1E" w14:textId="77777777" w:rsidR="00EF2618" w:rsidRPr="00B65CAA" w:rsidRDefault="00EF2618" w:rsidP="00074FB4">
      <w:pPr>
        <w:rPr>
          <w:rFonts w:ascii="Calibri Light" w:hAnsi="Calibri Light" w:cs="Calibri Light"/>
          <w:sz w:val="28"/>
          <w:szCs w:val="28"/>
        </w:rPr>
      </w:pPr>
    </w:p>
    <w:p w14:paraId="4135576F" w14:textId="5D3F9AC4" w:rsidR="00296CB9" w:rsidRPr="00B65CAA" w:rsidRDefault="006E112E" w:rsidP="00074FB4">
      <w:pPr>
        <w:rPr>
          <w:rFonts w:ascii="Calibri Light" w:hAnsi="Calibri Light" w:cs="Calibri Light"/>
          <w:b/>
          <w:bCs/>
          <w:sz w:val="28"/>
          <w:szCs w:val="28"/>
        </w:rPr>
      </w:pPr>
      <w:r w:rsidRPr="00B65CAA">
        <w:rPr>
          <w:rFonts w:ascii="Calibri Light" w:hAnsi="Calibri Light" w:cs="Calibri Light"/>
          <w:b/>
          <w:bCs/>
          <w:sz w:val="28"/>
          <w:szCs w:val="28"/>
        </w:rPr>
        <w:t>Specific Disclosure</w:t>
      </w:r>
    </w:p>
    <w:p w14:paraId="2F072A16" w14:textId="77777777" w:rsidR="00DA049D" w:rsidRPr="00B65CAA" w:rsidRDefault="00DA049D" w:rsidP="00074FB4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36680781" w14:textId="5D7DA3EC" w:rsidR="00EF2618" w:rsidRDefault="00EF2618" w:rsidP="00074FB4">
      <w:pPr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Without prejudice to the generality of the foregoing, there are further disclosed the matters set out below. The individual Warranty numbers refer to the individual paragraphs or sub-paragraphs of schedule </w:t>
      </w:r>
      <w:r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lt;&lt;Number&gt;&gt;"/>
            </w:textInput>
          </w:ffData>
        </w:fldChar>
      </w:r>
      <w:r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B65CAA">
        <w:rPr>
          <w:rFonts w:ascii="Calibri Light" w:hAnsi="Calibri Light" w:cs="Calibri Light"/>
          <w:sz w:val="28"/>
          <w:szCs w:val="28"/>
        </w:rPr>
      </w:r>
      <w:r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Pr="00B65CAA">
        <w:rPr>
          <w:rFonts w:ascii="Calibri Light" w:hAnsi="Calibri Light" w:cs="Calibri Light"/>
          <w:sz w:val="28"/>
          <w:szCs w:val="28"/>
        </w:rPr>
        <w:t>&lt;&lt;Number&gt;&gt;</w:t>
      </w:r>
      <w:r w:rsidRPr="00B65CAA">
        <w:rPr>
          <w:rFonts w:ascii="Calibri Light" w:hAnsi="Calibri Light" w:cs="Calibri Light"/>
          <w:sz w:val="28"/>
          <w:szCs w:val="28"/>
        </w:rPr>
        <w:fldChar w:fldCharType="end"/>
      </w:r>
      <w:r w:rsidRPr="00B65CAA">
        <w:rPr>
          <w:rFonts w:ascii="Calibri Light" w:hAnsi="Calibri Light" w:cs="Calibri Light"/>
          <w:sz w:val="28"/>
          <w:szCs w:val="28"/>
        </w:rPr>
        <w:t xml:space="preserve"> of the Agreement and are for ease of reference only:</w:t>
      </w:r>
    </w:p>
    <w:p w14:paraId="38066F19" w14:textId="77777777" w:rsidR="00B65CAA" w:rsidRPr="00B65CAA" w:rsidRDefault="00B65CAA" w:rsidP="00074FB4">
      <w:pPr>
        <w:rPr>
          <w:rFonts w:ascii="Calibri Light" w:hAnsi="Calibri Light" w:cs="Calibri Light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EF2618" w:rsidRPr="00B65CAA" w14:paraId="169F050C" w14:textId="77777777" w:rsidTr="008A6BC0">
        <w:tc>
          <w:tcPr>
            <w:tcW w:w="2088" w:type="dxa"/>
          </w:tcPr>
          <w:p w14:paraId="4FF4B2F5" w14:textId="77777777" w:rsidR="00EF2618" w:rsidRPr="00B65CAA" w:rsidRDefault="00EF2618" w:rsidP="008A6BC0">
            <w:pPr>
              <w:spacing w:after="220"/>
              <w:outlineLvl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65CAA">
              <w:rPr>
                <w:rFonts w:ascii="Calibri Light" w:hAnsi="Calibri Light" w:cs="Calibri Light"/>
                <w:b/>
                <w:sz w:val="28"/>
                <w:szCs w:val="28"/>
              </w:rPr>
              <w:t>Warranty number</w:t>
            </w:r>
          </w:p>
        </w:tc>
        <w:tc>
          <w:tcPr>
            <w:tcW w:w="6768" w:type="dxa"/>
          </w:tcPr>
          <w:p w14:paraId="79824BB3" w14:textId="77777777" w:rsidR="00EF2618" w:rsidRPr="00B65CAA" w:rsidRDefault="00EF2618" w:rsidP="008A6BC0">
            <w:pPr>
              <w:spacing w:after="220"/>
              <w:outlineLvl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65CAA">
              <w:rPr>
                <w:rFonts w:ascii="Calibri Light" w:hAnsi="Calibri Light" w:cs="Calibri Light"/>
                <w:b/>
                <w:sz w:val="28"/>
                <w:szCs w:val="28"/>
              </w:rPr>
              <w:t>Disclosure</w:t>
            </w:r>
          </w:p>
        </w:tc>
      </w:tr>
      <w:tr w:rsidR="00EF2618" w:rsidRPr="00B65CAA" w14:paraId="01F6F51C" w14:textId="77777777" w:rsidTr="008A6BC0">
        <w:tc>
          <w:tcPr>
            <w:tcW w:w="2088" w:type="dxa"/>
          </w:tcPr>
          <w:p w14:paraId="6D9149F0" w14:textId="1CB55AD4" w:rsidR="00EF2618" w:rsidRPr="00B65CAA" w:rsidRDefault="006E0AE1" w:rsidP="008A6BC0">
            <w:pPr>
              <w:spacing w:after="220"/>
              <w:outlineLvl w:val="0"/>
              <w:rPr>
                <w:rFonts w:ascii="Calibri Light" w:hAnsi="Calibri Light" w:cs="Calibri Light"/>
                <w:sz w:val="28"/>
                <w:szCs w:val="28"/>
              </w:rPr>
            </w:pPr>
            <w:r w:rsidRPr="00B65CAA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&gt;&gt;"/>
                  </w:textInput>
                </w:ffData>
              </w:fldChar>
            </w:r>
            <w:r w:rsidRPr="00B65CAA">
              <w:rPr>
                <w:rFonts w:ascii="Calibri Light" w:hAnsi="Calibri Light" w:cs="Calibri Light"/>
                <w:sz w:val="28"/>
                <w:szCs w:val="28"/>
              </w:rPr>
              <w:instrText xml:space="preserve"> FORMTEXT </w:instrText>
            </w:r>
            <w:r w:rsidRPr="00B65CAA">
              <w:rPr>
                <w:rFonts w:ascii="Calibri Light" w:hAnsi="Calibri Light" w:cs="Calibri Light"/>
                <w:sz w:val="28"/>
                <w:szCs w:val="28"/>
              </w:rPr>
            </w:r>
            <w:r w:rsidRPr="00B65CAA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B65CAA">
              <w:rPr>
                <w:rFonts w:ascii="Calibri Light" w:hAnsi="Calibri Light" w:cs="Calibri Light"/>
                <w:noProof/>
                <w:sz w:val="28"/>
                <w:szCs w:val="28"/>
              </w:rPr>
              <w:t>&lt;&lt;Insert&gt;&gt;</w:t>
            </w:r>
            <w:r w:rsidRPr="00B65CAA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</w:p>
        </w:tc>
        <w:tc>
          <w:tcPr>
            <w:tcW w:w="6768" w:type="dxa"/>
          </w:tcPr>
          <w:p w14:paraId="79CE7F4F" w14:textId="58C03CA2" w:rsidR="00EF2618" w:rsidRPr="00B65CAA" w:rsidRDefault="006E0AE1" w:rsidP="008A6BC0">
            <w:pPr>
              <w:spacing w:after="220"/>
              <w:outlineLvl w:val="0"/>
              <w:rPr>
                <w:rFonts w:ascii="Calibri Light" w:hAnsi="Calibri Light" w:cs="Calibri Light"/>
                <w:sz w:val="28"/>
                <w:szCs w:val="28"/>
              </w:rPr>
            </w:pPr>
            <w:r w:rsidRPr="00B65CAA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&gt;&gt;"/>
                  </w:textInput>
                </w:ffData>
              </w:fldChar>
            </w:r>
            <w:r w:rsidRPr="00B65CAA">
              <w:rPr>
                <w:rFonts w:ascii="Calibri Light" w:hAnsi="Calibri Light" w:cs="Calibri Light"/>
                <w:sz w:val="28"/>
                <w:szCs w:val="28"/>
              </w:rPr>
              <w:instrText xml:space="preserve"> FORMTEXT </w:instrText>
            </w:r>
            <w:r w:rsidRPr="00B65CAA">
              <w:rPr>
                <w:rFonts w:ascii="Calibri Light" w:hAnsi="Calibri Light" w:cs="Calibri Light"/>
                <w:sz w:val="28"/>
                <w:szCs w:val="28"/>
              </w:rPr>
            </w:r>
            <w:r w:rsidRPr="00B65CAA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B65CAA">
              <w:rPr>
                <w:rFonts w:ascii="Calibri Light" w:hAnsi="Calibri Light" w:cs="Calibri Light"/>
                <w:noProof/>
                <w:sz w:val="28"/>
                <w:szCs w:val="28"/>
              </w:rPr>
              <w:t>&lt;&lt;Insert&gt;&gt;</w:t>
            </w:r>
            <w:r w:rsidRPr="00B65CAA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</w:p>
        </w:tc>
      </w:tr>
      <w:tr w:rsidR="00EF2618" w:rsidRPr="00B65CAA" w14:paraId="3BD4091B" w14:textId="77777777" w:rsidTr="008A6BC0">
        <w:tc>
          <w:tcPr>
            <w:tcW w:w="2088" w:type="dxa"/>
          </w:tcPr>
          <w:p w14:paraId="7A25ECF0" w14:textId="77777777" w:rsidR="00EF2618" w:rsidRPr="00B65CAA" w:rsidRDefault="00EF2618" w:rsidP="008A6BC0">
            <w:pPr>
              <w:spacing w:after="220"/>
              <w:outlineLvl w:val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6768" w:type="dxa"/>
          </w:tcPr>
          <w:p w14:paraId="1BFFB51E" w14:textId="77777777" w:rsidR="00EF2618" w:rsidRPr="00B65CAA" w:rsidRDefault="00EF2618" w:rsidP="008A6BC0">
            <w:pPr>
              <w:spacing w:after="220"/>
              <w:outlineLvl w:val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F2618" w:rsidRPr="00B65CAA" w14:paraId="6C06D746" w14:textId="77777777" w:rsidTr="008A6BC0">
        <w:tc>
          <w:tcPr>
            <w:tcW w:w="2088" w:type="dxa"/>
          </w:tcPr>
          <w:p w14:paraId="506E160B" w14:textId="77777777" w:rsidR="00EF2618" w:rsidRPr="00B65CAA" w:rsidRDefault="00EF2618" w:rsidP="008A6BC0">
            <w:pPr>
              <w:spacing w:after="220"/>
              <w:outlineLvl w:val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6768" w:type="dxa"/>
          </w:tcPr>
          <w:p w14:paraId="2A50778B" w14:textId="77777777" w:rsidR="00EF2618" w:rsidRPr="00B65CAA" w:rsidRDefault="00EF2618" w:rsidP="008A6BC0">
            <w:pPr>
              <w:spacing w:after="220"/>
              <w:outlineLvl w:val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36668FD3" w14:textId="42798C25" w:rsidR="00EF2618" w:rsidRPr="00B65CAA" w:rsidRDefault="00EF2618" w:rsidP="00EF261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220"/>
        <w:rPr>
          <w:rFonts w:ascii="Calibri Light" w:hAnsi="Calibri Light" w:cs="Calibri Light"/>
          <w:b/>
          <w:bCs/>
          <w:sz w:val="28"/>
          <w:szCs w:val="28"/>
        </w:rPr>
      </w:pPr>
    </w:p>
    <w:p w14:paraId="17A85949" w14:textId="69E0EE2B" w:rsidR="00EF2618" w:rsidRDefault="00EF2618" w:rsidP="00EF2618">
      <w:pPr>
        <w:rPr>
          <w:rFonts w:ascii="Calibri Light" w:hAnsi="Calibri Light" w:cs="Calibri Light"/>
          <w:b/>
          <w:sz w:val="28"/>
          <w:szCs w:val="28"/>
        </w:rPr>
      </w:pPr>
    </w:p>
    <w:p w14:paraId="751DCA86" w14:textId="77777777" w:rsidR="00B65CAA" w:rsidRPr="00B65CAA" w:rsidRDefault="00B65CAA" w:rsidP="00EF2618">
      <w:pPr>
        <w:rPr>
          <w:rFonts w:ascii="Calibri Light" w:hAnsi="Calibri Light" w:cs="Calibri Light"/>
          <w:b/>
          <w:sz w:val="28"/>
          <w:szCs w:val="28"/>
        </w:rPr>
      </w:pPr>
    </w:p>
    <w:p w14:paraId="307611DF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………………………………………………</w:t>
      </w:r>
    </w:p>
    <w:p w14:paraId="3C98755F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For and on behalf of </w:t>
      </w:r>
    </w:p>
    <w:p w14:paraId="3FDBA3CA" w14:textId="76FEB5A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lt;&lt;Name of Seller&gt;&gt;"/>
            </w:textInput>
          </w:ffData>
        </w:fldChar>
      </w:r>
      <w:r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B65CAA">
        <w:rPr>
          <w:rFonts w:ascii="Calibri Light" w:hAnsi="Calibri Light" w:cs="Calibri Light"/>
          <w:sz w:val="28"/>
          <w:szCs w:val="28"/>
        </w:rPr>
      </w:r>
      <w:r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Pr="00B65CAA">
        <w:rPr>
          <w:rFonts w:ascii="Calibri Light" w:hAnsi="Calibri Light" w:cs="Calibri Light"/>
          <w:noProof/>
          <w:sz w:val="28"/>
          <w:szCs w:val="28"/>
        </w:rPr>
        <w:t>&lt;&lt;Name of Seller&gt;&gt;</w:t>
      </w:r>
      <w:r w:rsidRPr="00B65CAA">
        <w:rPr>
          <w:rFonts w:ascii="Calibri Light" w:hAnsi="Calibri Light" w:cs="Calibri Light"/>
          <w:sz w:val="28"/>
          <w:szCs w:val="28"/>
        </w:rPr>
        <w:fldChar w:fldCharType="end"/>
      </w:r>
      <w:r w:rsidRPr="00B65CAA">
        <w:rPr>
          <w:rFonts w:ascii="Calibri Light" w:hAnsi="Calibri Light" w:cs="Calibri Light"/>
          <w:sz w:val="28"/>
          <w:szCs w:val="28"/>
        </w:rPr>
        <w:t xml:space="preserve"> Limited</w:t>
      </w:r>
    </w:p>
    <w:p w14:paraId="682753E6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</w:p>
    <w:p w14:paraId="47CA7E63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</w:p>
    <w:p w14:paraId="3E5F8205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We hereby acknowledge receipt of the Disclosure Letter and the Disclosure Bundle of which this is a duplicate.</w:t>
      </w:r>
    </w:p>
    <w:p w14:paraId="710BBC6D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</w:p>
    <w:p w14:paraId="6A488DCB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</w:p>
    <w:p w14:paraId="7C7489AC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>………………………………………………</w:t>
      </w:r>
    </w:p>
    <w:p w14:paraId="1DD27F07" w14:textId="77777777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t xml:space="preserve">For and behalf of </w:t>
      </w:r>
    </w:p>
    <w:p w14:paraId="2F5FE69E" w14:textId="05303CEE" w:rsidR="00EF2618" w:rsidRPr="00B65CAA" w:rsidRDefault="00EF2618" w:rsidP="00EF2618">
      <w:pPr>
        <w:rPr>
          <w:rFonts w:ascii="Calibri Light" w:hAnsi="Calibri Light" w:cs="Calibri Light"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lt;&lt;Name of Buyer&gt;&gt;"/>
            </w:textInput>
          </w:ffData>
        </w:fldChar>
      </w:r>
      <w:r w:rsidRPr="00B65CAA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B65CAA">
        <w:rPr>
          <w:rFonts w:ascii="Calibri Light" w:hAnsi="Calibri Light" w:cs="Calibri Light"/>
          <w:sz w:val="28"/>
          <w:szCs w:val="28"/>
        </w:rPr>
      </w:r>
      <w:r w:rsidRPr="00B65CAA">
        <w:rPr>
          <w:rFonts w:ascii="Calibri Light" w:hAnsi="Calibri Light" w:cs="Calibri Light"/>
          <w:sz w:val="28"/>
          <w:szCs w:val="28"/>
        </w:rPr>
        <w:fldChar w:fldCharType="separate"/>
      </w:r>
      <w:r w:rsidRPr="00B65CAA">
        <w:rPr>
          <w:rFonts w:ascii="Calibri Light" w:hAnsi="Calibri Light" w:cs="Calibri Light"/>
          <w:noProof/>
          <w:sz w:val="28"/>
          <w:szCs w:val="28"/>
        </w:rPr>
        <w:t>&lt;&lt;Name of Buyer&gt;&gt;</w:t>
      </w:r>
      <w:r w:rsidRPr="00B65CAA">
        <w:rPr>
          <w:rFonts w:ascii="Calibri Light" w:hAnsi="Calibri Light" w:cs="Calibri Light"/>
          <w:sz w:val="28"/>
          <w:szCs w:val="28"/>
        </w:rPr>
        <w:fldChar w:fldCharType="end"/>
      </w:r>
      <w:r w:rsidRPr="00B65CAA">
        <w:rPr>
          <w:rFonts w:ascii="Calibri Light" w:hAnsi="Calibri Light" w:cs="Calibri Light"/>
          <w:sz w:val="28"/>
          <w:szCs w:val="28"/>
        </w:rPr>
        <w:t xml:space="preserve"> Limited</w:t>
      </w:r>
    </w:p>
    <w:p w14:paraId="0D1F0249" w14:textId="77777777" w:rsidR="00EF2618" w:rsidRPr="00973140" w:rsidRDefault="00EF2618" w:rsidP="00EF261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B65CAA">
        <w:rPr>
          <w:rFonts w:ascii="Calibri Light" w:hAnsi="Calibri Light" w:cs="Calibri Light"/>
          <w:sz w:val="28"/>
          <w:szCs w:val="28"/>
        </w:rPr>
        <w:br w:type="page"/>
      </w:r>
      <w:r w:rsidRPr="00973140">
        <w:rPr>
          <w:rFonts w:ascii="Calibri Light" w:hAnsi="Calibri Light" w:cs="Calibri Light"/>
          <w:b/>
          <w:bCs/>
          <w:sz w:val="28"/>
          <w:szCs w:val="28"/>
        </w:rPr>
        <w:lastRenderedPageBreak/>
        <w:t>DISCLOSURE BUNDLE</w:t>
      </w:r>
    </w:p>
    <w:p w14:paraId="79A7578C" w14:textId="77777777" w:rsidR="00EF2618" w:rsidRPr="00973140" w:rsidRDefault="00EF2618" w:rsidP="00EF261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23D69C6F" w14:textId="77777777" w:rsidR="00EF2618" w:rsidRPr="00973140" w:rsidRDefault="00EF2618" w:rsidP="00EF2618">
      <w:pPr>
        <w:jc w:val="center"/>
        <w:rPr>
          <w:rFonts w:ascii="Calibri Light" w:hAnsi="Calibri Light" w:cs="Calibri Light"/>
          <w:sz w:val="28"/>
          <w:szCs w:val="28"/>
        </w:rPr>
      </w:pPr>
    </w:p>
    <w:p w14:paraId="7B3C0A7D" w14:textId="4CDD7C60" w:rsidR="00EF2618" w:rsidRPr="00973140" w:rsidRDefault="00824FA6" w:rsidP="00EF2618">
      <w:pPr>
        <w:jc w:val="center"/>
        <w:rPr>
          <w:rFonts w:ascii="Calibri Light" w:hAnsi="Calibri Light" w:cs="Calibri Light"/>
          <w:sz w:val="28"/>
          <w:szCs w:val="28"/>
        </w:rPr>
      </w:pPr>
      <w:r w:rsidRPr="00973140">
        <w:rPr>
          <w:rFonts w:ascii="Calibri Light" w:hAnsi="Calibri Light" w:cs="Calibri Light"/>
          <w:b/>
          <w:bCs/>
          <w:sz w:val="28"/>
          <w:szCs w:val="28"/>
        </w:rPr>
        <w:t>List</w:t>
      </w:r>
      <w:r w:rsidR="00EF2618" w:rsidRPr="00973140">
        <w:rPr>
          <w:rFonts w:ascii="Calibri Light" w:hAnsi="Calibri Light" w:cs="Calibri Light"/>
          <w:b/>
          <w:bCs/>
          <w:sz w:val="28"/>
          <w:szCs w:val="28"/>
        </w:rPr>
        <w:t xml:space="preserve"> of Documents</w:t>
      </w:r>
      <w:r w:rsidRPr="00973140">
        <w:rPr>
          <w:rFonts w:ascii="Calibri Light" w:hAnsi="Calibri Light" w:cs="Calibri Light"/>
          <w:b/>
          <w:bCs/>
          <w:sz w:val="28"/>
          <w:szCs w:val="28"/>
        </w:rPr>
        <w:t xml:space="preserve"> Annexed</w:t>
      </w:r>
    </w:p>
    <w:p w14:paraId="496B5824" w14:textId="77777777" w:rsidR="00EF2618" w:rsidRPr="00354423" w:rsidRDefault="00EF2618" w:rsidP="00EF2618">
      <w:pPr>
        <w:jc w:val="center"/>
        <w:rPr>
          <w:rFonts w:cs="Arial"/>
        </w:rPr>
      </w:pPr>
    </w:p>
    <w:p w14:paraId="36214B4C" w14:textId="77777777" w:rsidR="00EF2618" w:rsidRPr="00354423" w:rsidRDefault="00EF2618" w:rsidP="00EF2618">
      <w:pPr>
        <w:rPr>
          <w:rFonts w:cs="Arial"/>
        </w:rPr>
      </w:pPr>
    </w:p>
    <w:p w14:paraId="365283DE" w14:textId="77777777" w:rsidR="00EF2618" w:rsidRPr="00354423" w:rsidRDefault="00EF2618" w:rsidP="00EF2618">
      <w:pPr>
        <w:rPr>
          <w:rFonts w:cs="Arial"/>
        </w:rPr>
      </w:pPr>
    </w:p>
    <w:p w14:paraId="1699ACA6" w14:textId="77777777" w:rsidR="00EF2618" w:rsidRPr="00354423" w:rsidRDefault="00EF2618" w:rsidP="00EF2618">
      <w:pPr>
        <w:rPr>
          <w:rFonts w:cs="Arial"/>
        </w:rPr>
      </w:pPr>
    </w:p>
    <w:p w14:paraId="20811D58" w14:textId="77777777" w:rsidR="00AA1440" w:rsidRPr="00EF2618" w:rsidRDefault="00AA1440" w:rsidP="00EF2618">
      <w:pPr>
        <w:spacing w:after="220"/>
        <w:outlineLvl w:val="0"/>
      </w:pPr>
    </w:p>
    <w:sectPr w:rsidR="00AA1440" w:rsidRPr="00EF2618">
      <w:footerReference w:type="default" r:id="rId10"/>
      <w:pgSz w:w="11909" w:h="16834" w:code="9"/>
      <w:pgMar w:top="1418" w:right="1418" w:bottom="1418" w:left="1418" w:header="709" w:footer="709" w:gutter="0"/>
      <w:paperSrc w:first="265" w:other="26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8754" w14:textId="77777777" w:rsidR="00625B0B" w:rsidRDefault="00625B0B">
      <w:r>
        <w:separator/>
      </w:r>
    </w:p>
  </w:endnote>
  <w:endnote w:type="continuationSeparator" w:id="0">
    <w:p w14:paraId="1F548614" w14:textId="77777777" w:rsidR="00625B0B" w:rsidRDefault="006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2F29" w14:textId="6EC2FC22" w:rsidR="007463C2" w:rsidRDefault="007463C2" w:rsidP="00ED1664">
    <w:pPr>
      <w:tabs>
        <w:tab w:val="right" w:pos="9072"/>
      </w:tabs>
      <w:rPr>
        <w:sz w:val="16"/>
      </w:rPr>
    </w:pPr>
  </w:p>
  <w:p w14:paraId="48342A63" w14:textId="73D8E507" w:rsidR="007463C2" w:rsidRPr="00ED1664" w:rsidRDefault="007463C2" w:rsidP="00ED1664">
    <w:pPr>
      <w:tabs>
        <w:tab w:val="right" w:pos="9072"/>
      </w:tabs>
      <w:rPr>
        <w:sz w:val="16"/>
      </w:rPr>
    </w:pPr>
    <w:r w:rsidRPr="00B65CAA">
      <w:rPr>
        <w:rFonts w:ascii="Calibri Light" w:hAnsi="Calibri Light" w:cs="Calibri Light"/>
      </w:rPr>
      <w:t xml:space="preserve">© </w:t>
    </w:r>
    <w:r w:rsidR="00B65CAA" w:rsidRPr="00B65CAA">
      <w:rPr>
        <w:rFonts w:ascii="Calibri Light" w:hAnsi="Calibri Light" w:cs="Calibri Light"/>
      </w:rPr>
      <w:t>PLUGGED</w:t>
    </w:r>
    <w:r w:rsidR="00947CA5" w:rsidRPr="00B65CAA">
      <w:rPr>
        <w:rFonts w:ascii="Calibri Light" w:hAnsi="Calibri Light" w:cs="Calibri Light"/>
      </w:rPr>
      <w:t xml:space="preserve"> -</w:t>
    </w:r>
    <w:r w:rsidRPr="00B65CAA">
      <w:rPr>
        <w:rFonts w:ascii="Calibri Light" w:hAnsi="Calibri Light" w:cs="Calibri Light"/>
      </w:rPr>
      <w:t xml:space="preserve"> </w:t>
    </w:r>
    <w:r w:rsidR="00947CA5" w:rsidRPr="00B65CAA">
      <w:rPr>
        <w:rFonts w:ascii="Calibri Light" w:hAnsi="Calibri Light" w:cs="Calibri Light"/>
      </w:rPr>
      <w:t>Disclosure Letter (Business/Asset Purchase).</w:t>
    </w:r>
    <w:r w:rsidR="00947CA5">
      <w:rPr>
        <w:rFonts w:cs="Arial"/>
        <w:sz w:val="16"/>
        <w:szCs w:val="16"/>
      </w:rPr>
      <w:t xml:space="preserve"> </w:t>
    </w:r>
    <w:r w:rsidRPr="006271BF">
      <w:rPr>
        <w:sz w:val="16"/>
      </w:rPr>
      <w:tab/>
    </w:r>
    <w:r w:rsidRPr="006271BF">
      <w:rPr>
        <w:rStyle w:val="PageNumber"/>
        <w:sz w:val="16"/>
      </w:rPr>
      <w:fldChar w:fldCharType="begin"/>
    </w:r>
    <w:r w:rsidRPr="006271BF">
      <w:rPr>
        <w:rStyle w:val="PageNumber"/>
        <w:sz w:val="16"/>
      </w:rPr>
      <w:instrText xml:space="preserve"> PAGE </w:instrText>
    </w:r>
    <w:r w:rsidRPr="006271BF">
      <w:rPr>
        <w:rStyle w:val="PageNumber"/>
        <w:sz w:val="16"/>
      </w:rPr>
      <w:fldChar w:fldCharType="separate"/>
    </w:r>
    <w:r w:rsidR="00950C89">
      <w:rPr>
        <w:rStyle w:val="PageNumber"/>
        <w:noProof/>
        <w:sz w:val="16"/>
      </w:rPr>
      <w:t>1</w:t>
    </w:r>
    <w:r w:rsidRPr="006271BF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86EC" w14:textId="77777777" w:rsidR="00625B0B" w:rsidRDefault="00625B0B">
      <w:r>
        <w:separator/>
      </w:r>
    </w:p>
  </w:footnote>
  <w:footnote w:type="continuationSeparator" w:id="0">
    <w:p w14:paraId="70FC8C8C" w14:textId="77777777" w:rsidR="00625B0B" w:rsidRDefault="0062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39D7"/>
    <w:multiLevelType w:val="hybridMultilevel"/>
    <w:tmpl w:val="CCB27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204D"/>
    <w:multiLevelType w:val="multilevel"/>
    <w:tmpl w:val="1F7404C8"/>
    <w:lvl w:ilvl="0">
      <w:start w:val="5"/>
      <w:numFmt w:val="decimal"/>
      <w:lvlText w:val="[%1."/>
      <w:lvlJc w:val="left"/>
      <w:pPr>
        <w:ind w:left="709" w:hanging="709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69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02C41EA"/>
    <w:multiLevelType w:val="multilevel"/>
    <w:tmpl w:val="8BD845F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8623ABB"/>
    <w:multiLevelType w:val="multilevel"/>
    <w:tmpl w:val="1B8E9208"/>
    <w:name w:val="WDX-Level-Numbering"/>
    <w:lvl w:ilvl="0">
      <w:start w:val="1"/>
      <w:numFmt w:val="decimal"/>
      <w:pStyle w:val="Level1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041"/>
        </w:tabs>
        <w:ind w:left="2041" w:hanging="1020"/>
      </w:pPr>
      <w:rPr>
        <w:rFonts w:hint="default"/>
        <w:b w:val="0"/>
        <w:i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3062"/>
        </w:tabs>
        <w:ind w:left="3062" w:hanging="1021"/>
      </w:pPr>
      <w:rPr>
        <w:rFonts w:hint="default"/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rFonts w:hint="default"/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rFonts w:hint="default"/>
        <w:b w:val="0"/>
        <w:i w:val="0"/>
      </w:rPr>
    </w:lvl>
  </w:abstractNum>
  <w:num w:numId="1" w16cid:durableId="1934315045">
    <w:abstractNumId w:val="3"/>
  </w:num>
  <w:num w:numId="2" w16cid:durableId="461120705">
    <w:abstractNumId w:val="0"/>
  </w:num>
  <w:num w:numId="3" w16cid:durableId="1583222195">
    <w:abstractNumId w:val="2"/>
  </w:num>
  <w:num w:numId="4" w16cid:durableId="186254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CB9"/>
    <w:rsid w:val="000005AB"/>
    <w:rsid w:val="00005B13"/>
    <w:rsid w:val="00005EF5"/>
    <w:rsid w:val="00006849"/>
    <w:rsid w:val="000069A0"/>
    <w:rsid w:val="00006CA7"/>
    <w:rsid w:val="00007F7A"/>
    <w:rsid w:val="00012ADC"/>
    <w:rsid w:val="00014D73"/>
    <w:rsid w:val="00025C5B"/>
    <w:rsid w:val="00026603"/>
    <w:rsid w:val="00030CA8"/>
    <w:rsid w:val="00030DDB"/>
    <w:rsid w:val="0003241B"/>
    <w:rsid w:val="00033069"/>
    <w:rsid w:val="000346B2"/>
    <w:rsid w:val="00040823"/>
    <w:rsid w:val="00041083"/>
    <w:rsid w:val="0004206A"/>
    <w:rsid w:val="0004292D"/>
    <w:rsid w:val="000441A3"/>
    <w:rsid w:val="00045AA9"/>
    <w:rsid w:val="00045D37"/>
    <w:rsid w:val="0004607E"/>
    <w:rsid w:val="00046499"/>
    <w:rsid w:val="0005029C"/>
    <w:rsid w:val="0005192A"/>
    <w:rsid w:val="00051FE2"/>
    <w:rsid w:val="0005319A"/>
    <w:rsid w:val="000531B9"/>
    <w:rsid w:val="0005657D"/>
    <w:rsid w:val="00056A01"/>
    <w:rsid w:val="00056D47"/>
    <w:rsid w:val="00057859"/>
    <w:rsid w:val="0006012C"/>
    <w:rsid w:val="0006134F"/>
    <w:rsid w:val="00061F0C"/>
    <w:rsid w:val="000641B2"/>
    <w:rsid w:val="00064FD7"/>
    <w:rsid w:val="000679F1"/>
    <w:rsid w:val="00070273"/>
    <w:rsid w:val="000717AA"/>
    <w:rsid w:val="00072797"/>
    <w:rsid w:val="00074FA2"/>
    <w:rsid w:val="00074FB4"/>
    <w:rsid w:val="00075DE1"/>
    <w:rsid w:val="00076548"/>
    <w:rsid w:val="00077841"/>
    <w:rsid w:val="00081E5A"/>
    <w:rsid w:val="00083920"/>
    <w:rsid w:val="00086656"/>
    <w:rsid w:val="00086ECB"/>
    <w:rsid w:val="000909FC"/>
    <w:rsid w:val="00092792"/>
    <w:rsid w:val="00093736"/>
    <w:rsid w:val="000958A3"/>
    <w:rsid w:val="00095B12"/>
    <w:rsid w:val="0009755D"/>
    <w:rsid w:val="000A02E4"/>
    <w:rsid w:val="000A3BFF"/>
    <w:rsid w:val="000A4202"/>
    <w:rsid w:val="000A4618"/>
    <w:rsid w:val="000A48D4"/>
    <w:rsid w:val="000A5ABE"/>
    <w:rsid w:val="000A5E72"/>
    <w:rsid w:val="000A66BE"/>
    <w:rsid w:val="000B059D"/>
    <w:rsid w:val="000B0634"/>
    <w:rsid w:val="000B0B5D"/>
    <w:rsid w:val="000B72BC"/>
    <w:rsid w:val="000C1E18"/>
    <w:rsid w:val="000C3772"/>
    <w:rsid w:val="000C39ED"/>
    <w:rsid w:val="000C5557"/>
    <w:rsid w:val="000C5D4E"/>
    <w:rsid w:val="000D019C"/>
    <w:rsid w:val="000D0238"/>
    <w:rsid w:val="000D052A"/>
    <w:rsid w:val="000D0E6A"/>
    <w:rsid w:val="000D143C"/>
    <w:rsid w:val="000D1955"/>
    <w:rsid w:val="000D3D72"/>
    <w:rsid w:val="000D6DAF"/>
    <w:rsid w:val="000D7760"/>
    <w:rsid w:val="000E1DAE"/>
    <w:rsid w:val="000E1EF9"/>
    <w:rsid w:val="000E2122"/>
    <w:rsid w:val="000E2B4C"/>
    <w:rsid w:val="000E62C9"/>
    <w:rsid w:val="000F0E2F"/>
    <w:rsid w:val="000F2A17"/>
    <w:rsid w:val="000F4256"/>
    <w:rsid w:val="00100859"/>
    <w:rsid w:val="0010100C"/>
    <w:rsid w:val="001010A0"/>
    <w:rsid w:val="00104258"/>
    <w:rsid w:val="0010435A"/>
    <w:rsid w:val="00104465"/>
    <w:rsid w:val="001049B4"/>
    <w:rsid w:val="0010534B"/>
    <w:rsid w:val="00106D3D"/>
    <w:rsid w:val="00107760"/>
    <w:rsid w:val="00111669"/>
    <w:rsid w:val="00113E1B"/>
    <w:rsid w:val="00114E36"/>
    <w:rsid w:val="001157A8"/>
    <w:rsid w:val="00115BFF"/>
    <w:rsid w:val="00115DF4"/>
    <w:rsid w:val="00117C05"/>
    <w:rsid w:val="00120D3B"/>
    <w:rsid w:val="0012222E"/>
    <w:rsid w:val="00122642"/>
    <w:rsid w:val="00123F6A"/>
    <w:rsid w:val="00125759"/>
    <w:rsid w:val="00127925"/>
    <w:rsid w:val="00131BB9"/>
    <w:rsid w:val="0013587C"/>
    <w:rsid w:val="00135FB9"/>
    <w:rsid w:val="001361FE"/>
    <w:rsid w:val="0013660E"/>
    <w:rsid w:val="001368B6"/>
    <w:rsid w:val="00136A04"/>
    <w:rsid w:val="001432D3"/>
    <w:rsid w:val="00144B04"/>
    <w:rsid w:val="0014537E"/>
    <w:rsid w:val="001510C4"/>
    <w:rsid w:val="00152B79"/>
    <w:rsid w:val="00154551"/>
    <w:rsid w:val="00155CB6"/>
    <w:rsid w:val="00161932"/>
    <w:rsid w:val="0016225F"/>
    <w:rsid w:val="00163C7D"/>
    <w:rsid w:val="00163F73"/>
    <w:rsid w:val="001640AD"/>
    <w:rsid w:val="001647B5"/>
    <w:rsid w:val="00165647"/>
    <w:rsid w:val="00165DBD"/>
    <w:rsid w:val="00166874"/>
    <w:rsid w:val="0016750C"/>
    <w:rsid w:val="001675E3"/>
    <w:rsid w:val="00167AA7"/>
    <w:rsid w:val="00167D70"/>
    <w:rsid w:val="0017003F"/>
    <w:rsid w:val="001712C4"/>
    <w:rsid w:val="00176D26"/>
    <w:rsid w:val="00177962"/>
    <w:rsid w:val="00177EEC"/>
    <w:rsid w:val="00180BFA"/>
    <w:rsid w:val="00180D65"/>
    <w:rsid w:val="001828B2"/>
    <w:rsid w:val="00182AE2"/>
    <w:rsid w:val="00183CE2"/>
    <w:rsid w:val="001875F9"/>
    <w:rsid w:val="00191563"/>
    <w:rsid w:val="00193590"/>
    <w:rsid w:val="00194D07"/>
    <w:rsid w:val="001A11A0"/>
    <w:rsid w:val="001A165E"/>
    <w:rsid w:val="001A28C8"/>
    <w:rsid w:val="001A3F8E"/>
    <w:rsid w:val="001A53DD"/>
    <w:rsid w:val="001A65DB"/>
    <w:rsid w:val="001A783C"/>
    <w:rsid w:val="001B0D7A"/>
    <w:rsid w:val="001B2734"/>
    <w:rsid w:val="001B2938"/>
    <w:rsid w:val="001B67FA"/>
    <w:rsid w:val="001B6C5C"/>
    <w:rsid w:val="001B7086"/>
    <w:rsid w:val="001B7C3A"/>
    <w:rsid w:val="001C041C"/>
    <w:rsid w:val="001C1BDC"/>
    <w:rsid w:val="001C2ADC"/>
    <w:rsid w:val="001C3260"/>
    <w:rsid w:val="001C45E6"/>
    <w:rsid w:val="001C5007"/>
    <w:rsid w:val="001C6056"/>
    <w:rsid w:val="001C682A"/>
    <w:rsid w:val="001D0AE7"/>
    <w:rsid w:val="001D40FA"/>
    <w:rsid w:val="001D440A"/>
    <w:rsid w:val="001D602D"/>
    <w:rsid w:val="001D737D"/>
    <w:rsid w:val="001D73F0"/>
    <w:rsid w:val="001D7EF1"/>
    <w:rsid w:val="001E14BF"/>
    <w:rsid w:val="001E15BE"/>
    <w:rsid w:val="001E19FF"/>
    <w:rsid w:val="001E2024"/>
    <w:rsid w:val="001E2160"/>
    <w:rsid w:val="001E300C"/>
    <w:rsid w:val="001E3FF1"/>
    <w:rsid w:val="001E426E"/>
    <w:rsid w:val="001E6302"/>
    <w:rsid w:val="001F100D"/>
    <w:rsid w:val="001F2DFC"/>
    <w:rsid w:val="001F5306"/>
    <w:rsid w:val="001F537C"/>
    <w:rsid w:val="001F66DE"/>
    <w:rsid w:val="001F7FE0"/>
    <w:rsid w:val="00200622"/>
    <w:rsid w:val="002029E7"/>
    <w:rsid w:val="00203E46"/>
    <w:rsid w:val="00204169"/>
    <w:rsid w:val="00204DB9"/>
    <w:rsid w:val="002055C3"/>
    <w:rsid w:val="00206F94"/>
    <w:rsid w:val="00207C02"/>
    <w:rsid w:val="00212FC4"/>
    <w:rsid w:val="002159C8"/>
    <w:rsid w:val="00216051"/>
    <w:rsid w:val="0021632A"/>
    <w:rsid w:val="00216A0A"/>
    <w:rsid w:val="002178B2"/>
    <w:rsid w:val="00220B7B"/>
    <w:rsid w:val="002212D5"/>
    <w:rsid w:val="00222659"/>
    <w:rsid w:val="0022308B"/>
    <w:rsid w:val="00223786"/>
    <w:rsid w:val="00223A5A"/>
    <w:rsid w:val="00224A0C"/>
    <w:rsid w:val="00224A82"/>
    <w:rsid w:val="00224BB0"/>
    <w:rsid w:val="00225428"/>
    <w:rsid w:val="002255B8"/>
    <w:rsid w:val="00226584"/>
    <w:rsid w:val="00227589"/>
    <w:rsid w:val="00227C92"/>
    <w:rsid w:val="00231D62"/>
    <w:rsid w:val="00231E74"/>
    <w:rsid w:val="002327C9"/>
    <w:rsid w:val="002332B1"/>
    <w:rsid w:val="00234714"/>
    <w:rsid w:val="00234DD6"/>
    <w:rsid w:val="002351F3"/>
    <w:rsid w:val="00237207"/>
    <w:rsid w:val="002372DE"/>
    <w:rsid w:val="00240296"/>
    <w:rsid w:val="00242DDF"/>
    <w:rsid w:val="00243F69"/>
    <w:rsid w:val="00246618"/>
    <w:rsid w:val="002476AF"/>
    <w:rsid w:val="0025199F"/>
    <w:rsid w:val="0025294D"/>
    <w:rsid w:val="00252A13"/>
    <w:rsid w:val="002535B8"/>
    <w:rsid w:val="0025377F"/>
    <w:rsid w:val="00261978"/>
    <w:rsid w:val="00261EFF"/>
    <w:rsid w:val="00262697"/>
    <w:rsid w:val="00263442"/>
    <w:rsid w:val="00263E5C"/>
    <w:rsid w:val="00265725"/>
    <w:rsid w:val="00265C02"/>
    <w:rsid w:val="0026616A"/>
    <w:rsid w:val="00266792"/>
    <w:rsid w:val="00270CB1"/>
    <w:rsid w:val="00273BBF"/>
    <w:rsid w:val="0027427A"/>
    <w:rsid w:val="0027435A"/>
    <w:rsid w:val="00274921"/>
    <w:rsid w:val="00275FD1"/>
    <w:rsid w:val="00276385"/>
    <w:rsid w:val="00276389"/>
    <w:rsid w:val="00276A4E"/>
    <w:rsid w:val="00276B70"/>
    <w:rsid w:val="002817C1"/>
    <w:rsid w:val="00282869"/>
    <w:rsid w:val="00282D88"/>
    <w:rsid w:val="00283CAE"/>
    <w:rsid w:val="00284C68"/>
    <w:rsid w:val="002852CB"/>
    <w:rsid w:val="00286114"/>
    <w:rsid w:val="0029341A"/>
    <w:rsid w:val="0029468B"/>
    <w:rsid w:val="0029632E"/>
    <w:rsid w:val="00296CB9"/>
    <w:rsid w:val="002A0604"/>
    <w:rsid w:val="002A28D9"/>
    <w:rsid w:val="002A2F87"/>
    <w:rsid w:val="002A3C39"/>
    <w:rsid w:val="002A5481"/>
    <w:rsid w:val="002A620E"/>
    <w:rsid w:val="002A6E46"/>
    <w:rsid w:val="002B053F"/>
    <w:rsid w:val="002B099A"/>
    <w:rsid w:val="002B1727"/>
    <w:rsid w:val="002B1984"/>
    <w:rsid w:val="002B2D14"/>
    <w:rsid w:val="002B74AC"/>
    <w:rsid w:val="002C140C"/>
    <w:rsid w:val="002C29B5"/>
    <w:rsid w:val="002C2A05"/>
    <w:rsid w:val="002C3098"/>
    <w:rsid w:val="002C4BD4"/>
    <w:rsid w:val="002C559D"/>
    <w:rsid w:val="002C5A11"/>
    <w:rsid w:val="002C5E4F"/>
    <w:rsid w:val="002C7820"/>
    <w:rsid w:val="002D1B1F"/>
    <w:rsid w:val="002D5DFC"/>
    <w:rsid w:val="002D63A9"/>
    <w:rsid w:val="002D6BBD"/>
    <w:rsid w:val="002E2049"/>
    <w:rsid w:val="002E2469"/>
    <w:rsid w:val="002E34EB"/>
    <w:rsid w:val="002E37B3"/>
    <w:rsid w:val="002E4CDD"/>
    <w:rsid w:val="002E5AB4"/>
    <w:rsid w:val="002E73D4"/>
    <w:rsid w:val="002E7AC2"/>
    <w:rsid w:val="002F1258"/>
    <w:rsid w:val="002F209A"/>
    <w:rsid w:val="002F26E5"/>
    <w:rsid w:val="002F3C0D"/>
    <w:rsid w:val="002F4B84"/>
    <w:rsid w:val="002F6CBA"/>
    <w:rsid w:val="002F79F9"/>
    <w:rsid w:val="002F7F17"/>
    <w:rsid w:val="003002FA"/>
    <w:rsid w:val="00302BEF"/>
    <w:rsid w:val="00303C49"/>
    <w:rsid w:val="00304F86"/>
    <w:rsid w:val="00305836"/>
    <w:rsid w:val="00311BC7"/>
    <w:rsid w:val="003124D2"/>
    <w:rsid w:val="00316472"/>
    <w:rsid w:val="00320B40"/>
    <w:rsid w:val="003214A2"/>
    <w:rsid w:val="003221F2"/>
    <w:rsid w:val="00322B80"/>
    <w:rsid w:val="00322F95"/>
    <w:rsid w:val="003268C1"/>
    <w:rsid w:val="00326A22"/>
    <w:rsid w:val="0033095A"/>
    <w:rsid w:val="00332347"/>
    <w:rsid w:val="00336099"/>
    <w:rsid w:val="00340B32"/>
    <w:rsid w:val="0034333C"/>
    <w:rsid w:val="00343A9D"/>
    <w:rsid w:val="00343FEF"/>
    <w:rsid w:val="003452F6"/>
    <w:rsid w:val="00345ED2"/>
    <w:rsid w:val="00351C98"/>
    <w:rsid w:val="00352A61"/>
    <w:rsid w:val="003571CC"/>
    <w:rsid w:val="0036036E"/>
    <w:rsid w:val="003607DA"/>
    <w:rsid w:val="00363796"/>
    <w:rsid w:val="00363ED6"/>
    <w:rsid w:val="00364240"/>
    <w:rsid w:val="00364A6F"/>
    <w:rsid w:val="00364F28"/>
    <w:rsid w:val="0036536F"/>
    <w:rsid w:val="00365DB4"/>
    <w:rsid w:val="0036776A"/>
    <w:rsid w:val="00372F22"/>
    <w:rsid w:val="003733FE"/>
    <w:rsid w:val="00373AEF"/>
    <w:rsid w:val="00373B8B"/>
    <w:rsid w:val="0037429C"/>
    <w:rsid w:val="00375C17"/>
    <w:rsid w:val="00380EF3"/>
    <w:rsid w:val="0038119E"/>
    <w:rsid w:val="00381FA0"/>
    <w:rsid w:val="00382429"/>
    <w:rsid w:val="003829E2"/>
    <w:rsid w:val="00383329"/>
    <w:rsid w:val="003862DC"/>
    <w:rsid w:val="0038763E"/>
    <w:rsid w:val="00387ABB"/>
    <w:rsid w:val="00391DC8"/>
    <w:rsid w:val="00395F0F"/>
    <w:rsid w:val="003A07F3"/>
    <w:rsid w:val="003A089D"/>
    <w:rsid w:val="003A1062"/>
    <w:rsid w:val="003A110F"/>
    <w:rsid w:val="003A13D8"/>
    <w:rsid w:val="003A2317"/>
    <w:rsid w:val="003A26B7"/>
    <w:rsid w:val="003A4383"/>
    <w:rsid w:val="003A54A5"/>
    <w:rsid w:val="003A57B4"/>
    <w:rsid w:val="003A7525"/>
    <w:rsid w:val="003B11BB"/>
    <w:rsid w:val="003B1A26"/>
    <w:rsid w:val="003B2084"/>
    <w:rsid w:val="003B3ACE"/>
    <w:rsid w:val="003B5657"/>
    <w:rsid w:val="003B664F"/>
    <w:rsid w:val="003B6D95"/>
    <w:rsid w:val="003B7293"/>
    <w:rsid w:val="003B7320"/>
    <w:rsid w:val="003B7703"/>
    <w:rsid w:val="003C5DEF"/>
    <w:rsid w:val="003C6624"/>
    <w:rsid w:val="003C67A5"/>
    <w:rsid w:val="003C76F0"/>
    <w:rsid w:val="003D0687"/>
    <w:rsid w:val="003D17D2"/>
    <w:rsid w:val="003D1C68"/>
    <w:rsid w:val="003D2E01"/>
    <w:rsid w:val="003D655A"/>
    <w:rsid w:val="003D785E"/>
    <w:rsid w:val="003E02EE"/>
    <w:rsid w:val="003E257E"/>
    <w:rsid w:val="003E2B87"/>
    <w:rsid w:val="003E4C31"/>
    <w:rsid w:val="003E76EF"/>
    <w:rsid w:val="003E77DD"/>
    <w:rsid w:val="003F0CD6"/>
    <w:rsid w:val="003F1762"/>
    <w:rsid w:val="003F33CC"/>
    <w:rsid w:val="003F440A"/>
    <w:rsid w:val="003F5A11"/>
    <w:rsid w:val="003F6599"/>
    <w:rsid w:val="003F7401"/>
    <w:rsid w:val="003F79FC"/>
    <w:rsid w:val="00400ACB"/>
    <w:rsid w:val="00402107"/>
    <w:rsid w:val="0040278A"/>
    <w:rsid w:val="00402C48"/>
    <w:rsid w:val="0040329D"/>
    <w:rsid w:val="00403BC9"/>
    <w:rsid w:val="004041A0"/>
    <w:rsid w:val="0040432B"/>
    <w:rsid w:val="00404CCC"/>
    <w:rsid w:val="00412494"/>
    <w:rsid w:val="0041343A"/>
    <w:rsid w:val="004138BC"/>
    <w:rsid w:val="004149F1"/>
    <w:rsid w:val="00415F40"/>
    <w:rsid w:val="004174F2"/>
    <w:rsid w:val="004210C9"/>
    <w:rsid w:val="0042243B"/>
    <w:rsid w:val="0042567A"/>
    <w:rsid w:val="0042660A"/>
    <w:rsid w:val="0043061C"/>
    <w:rsid w:val="00431050"/>
    <w:rsid w:val="004311D9"/>
    <w:rsid w:val="0043201E"/>
    <w:rsid w:val="004326DC"/>
    <w:rsid w:val="00434E8B"/>
    <w:rsid w:val="004417E4"/>
    <w:rsid w:val="004424DA"/>
    <w:rsid w:val="00442700"/>
    <w:rsid w:val="00444820"/>
    <w:rsid w:val="00444FBA"/>
    <w:rsid w:val="00445260"/>
    <w:rsid w:val="00446066"/>
    <w:rsid w:val="004463D2"/>
    <w:rsid w:val="00446593"/>
    <w:rsid w:val="00450D22"/>
    <w:rsid w:val="004522DC"/>
    <w:rsid w:val="004546D8"/>
    <w:rsid w:val="00460BF3"/>
    <w:rsid w:val="00460E6D"/>
    <w:rsid w:val="00463CBD"/>
    <w:rsid w:val="00464A6B"/>
    <w:rsid w:val="00465AFC"/>
    <w:rsid w:val="00474256"/>
    <w:rsid w:val="00475CDA"/>
    <w:rsid w:val="00476E30"/>
    <w:rsid w:val="00476FEC"/>
    <w:rsid w:val="00481DDE"/>
    <w:rsid w:val="00482CD2"/>
    <w:rsid w:val="00482F3D"/>
    <w:rsid w:val="00487539"/>
    <w:rsid w:val="004905FE"/>
    <w:rsid w:val="004936B7"/>
    <w:rsid w:val="00494AD6"/>
    <w:rsid w:val="004956A4"/>
    <w:rsid w:val="00497114"/>
    <w:rsid w:val="00497B1E"/>
    <w:rsid w:val="004A0B4E"/>
    <w:rsid w:val="004A131F"/>
    <w:rsid w:val="004A1D99"/>
    <w:rsid w:val="004A222B"/>
    <w:rsid w:val="004A3EDD"/>
    <w:rsid w:val="004A4AFE"/>
    <w:rsid w:val="004A5CEE"/>
    <w:rsid w:val="004A6F73"/>
    <w:rsid w:val="004B0B7D"/>
    <w:rsid w:val="004B5375"/>
    <w:rsid w:val="004B75DB"/>
    <w:rsid w:val="004C184D"/>
    <w:rsid w:val="004C23D3"/>
    <w:rsid w:val="004C24AF"/>
    <w:rsid w:val="004C2AA0"/>
    <w:rsid w:val="004C2F02"/>
    <w:rsid w:val="004C3BD7"/>
    <w:rsid w:val="004C49AB"/>
    <w:rsid w:val="004C4B77"/>
    <w:rsid w:val="004C52AC"/>
    <w:rsid w:val="004D0BBE"/>
    <w:rsid w:val="004D1875"/>
    <w:rsid w:val="004D3F20"/>
    <w:rsid w:val="004D456B"/>
    <w:rsid w:val="004D6531"/>
    <w:rsid w:val="004D752B"/>
    <w:rsid w:val="004D7A52"/>
    <w:rsid w:val="004E0435"/>
    <w:rsid w:val="004E4489"/>
    <w:rsid w:val="004F1C72"/>
    <w:rsid w:val="004F21BF"/>
    <w:rsid w:val="004F639A"/>
    <w:rsid w:val="004F6FD2"/>
    <w:rsid w:val="004F71F3"/>
    <w:rsid w:val="004F7222"/>
    <w:rsid w:val="0050046D"/>
    <w:rsid w:val="005023A3"/>
    <w:rsid w:val="005030CE"/>
    <w:rsid w:val="00503F92"/>
    <w:rsid w:val="005040A6"/>
    <w:rsid w:val="00504E9B"/>
    <w:rsid w:val="0050561A"/>
    <w:rsid w:val="00506DC5"/>
    <w:rsid w:val="00511BCE"/>
    <w:rsid w:val="005126A8"/>
    <w:rsid w:val="0051406F"/>
    <w:rsid w:val="00514674"/>
    <w:rsid w:val="00514FE2"/>
    <w:rsid w:val="0051795C"/>
    <w:rsid w:val="00517C73"/>
    <w:rsid w:val="00520008"/>
    <w:rsid w:val="005207E8"/>
    <w:rsid w:val="00521D4A"/>
    <w:rsid w:val="00522BA1"/>
    <w:rsid w:val="00522D72"/>
    <w:rsid w:val="0052367F"/>
    <w:rsid w:val="005242BD"/>
    <w:rsid w:val="00524DE7"/>
    <w:rsid w:val="0052558B"/>
    <w:rsid w:val="005255F2"/>
    <w:rsid w:val="00525D45"/>
    <w:rsid w:val="00526335"/>
    <w:rsid w:val="00527130"/>
    <w:rsid w:val="005314F1"/>
    <w:rsid w:val="00531561"/>
    <w:rsid w:val="00531C77"/>
    <w:rsid w:val="00532225"/>
    <w:rsid w:val="00532D60"/>
    <w:rsid w:val="00533888"/>
    <w:rsid w:val="00536B1B"/>
    <w:rsid w:val="00537569"/>
    <w:rsid w:val="00540E51"/>
    <w:rsid w:val="005414BC"/>
    <w:rsid w:val="0054160F"/>
    <w:rsid w:val="005423CA"/>
    <w:rsid w:val="005424AA"/>
    <w:rsid w:val="00544C84"/>
    <w:rsid w:val="00544F02"/>
    <w:rsid w:val="00551AED"/>
    <w:rsid w:val="00552E5E"/>
    <w:rsid w:val="005533F0"/>
    <w:rsid w:val="00554A52"/>
    <w:rsid w:val="00554AE8"/>
    <w:rsid w:val="005556EF"/>
    <w:rsid w:val="00557652"/>
    <w:rsid w:val="00562A00"/>
    <w:rsid w:val="00562A92"/>
    <w:rsid w:val="00564D60"/>
    <w:rsid w:val="00566844"/>
    <w:rsid w:val="00566D64"/>
    <w:rsid w:val="00570BC0"/>
    <w:rsid w:val="00571DA1"/>
    <w:rsid w:val="00573C3A"/>
    <w:rsid w:val="005774FE"/>
    <w:rsid w:val="00577D46"/>
    <w:rsid w:val="0058076B"/>
    <w:rsid w:val="00580B58"/>
    <w:rsid w:val="005819F1"/>
    <w:rsid w:val="00582128"/>
    <w:rsid w:val="00582A87"/>
    <w:rsid w:val="005835AC"/>
    <w:rsid w:val="00587864"/>
    <w:rsid w:val="0058788B"/>
    <w:rsid w:val="0059041C"/>
    <w:rsid w:val="005949D5"/>
    <w:rsid w:val="00596694"/>
    <w:rsid w:val="00596F35"/>
    <w:rsid w:val="005A08CF"/>
    <w:rsid w:val="005A0EE4"/>
    <w:rsid w:val="005A16DE"/>
    <w:rsid w:val="005A17E4"/>
    <w:rsid w:val="005A3073"/>
    <w:rsid w:val="005A3DA4"/>
    <w:rsid w:val="005A6462"/>
    <w:rsid w:val="005B5C63"/>
    <w:rsid w:val="005B5E91"/>
    <w:rsid w:val="005C05F4"/>
    <w:rsid w:val="005C12F9"/>
    <w:rsid w:val="005C24B8"/>
    <w:rsid w:val="005C5516"/>
    <w:rsid w:val="005C6B87"/>
    <w:rsid w:val="005C7B64"/>
    <w:rsid w:val="005D109F"/>
    <w:rsid w:val="005D18F7"/>
    <w:rsid w:val="005D2467"/>
    <w:rsid w:val="005D37C4"/>
    <w:rsid w:val="005D4C92"/>
    <w:rsid w:val="005E0766"/>
    <w:rsid w:val="005E25DC"/>
    <w:rsid w:val="005E2787"/>
    <w:rsid w:val="005E2ADD"/>
    <w:rsid w:val="005E335F"/>
    <w:rsid w:val="005E38FD"/>
    <w:rsid w:val="005E4B8B"/>
    <w:rsid w:val="005E5B88"/>
    <w:rsid w:val="005E5D25"/>
    <w:rsid w:val="005E74F2"/>
    <w:rsid w:val="005E771A"/>
    <w:rsid w:val="005F0746"/>
    <w:rsid w:val="005F0868"/>
    <w:rsid w:val="005F0BF4"/>
    <w:rsid w:val="005F0EAC"/>
    <w:rsid w:val="005F0EFB"/>
    <w:rsid w:val="005F27E0"/>
    <w:rsid w:val="005F4EAD"/>
    <w:rsid w:val="005F755E"/>
    <w:rsid w:val="006003AE"/>
    <w:rsid w:val="00600E33"/>
    <w:rsid w:val="00603BF2"/>
    <w:rsid w:val="006041CB"/>
    <w:rsid w:val="00604391"/>
    <w:rsid w:val="006054D7"/>
    <w:rsid w:val="00606179"/>
    <w:rsid w:val="006070BB"/>
    <w:rsid w:val="006077A6"/>
    <w:rsid w:val="00610155"/>
    <w:rsid w:val="00610E6C"/>
    <w:rsid w:val="00611FF3"/>
    <w:rsid w:val="00614A62"/>
    <w:rsid w:val="00616C8F"/>
    <w:rsid w:val="00617306"/>
    <w:rsid w:val="00617678"/>
    <w:rsid w:val="0061789F"/>
    <w:rsid w:val="00617FC1"/>
    <w:rsid w:val="00620F04"/>
    <w:rsid w:val="00621FA8"/>
    <w:rsid w:val="00623802"/>
    <w:rsid w:val="00623FE2"/>
    <w:rsid w:val="00625B0B"/>
    <w:rsid w:val="0062656F"/>
    <w:rsid w:val="00635876"/>
    <w:rsid w:val="0063743D"/>
    <w:rsid w:val="00637D65"/>
    <w:rsid w:val="006400F9"/>
    <w:rsid w:val="00640C57"/>
    <w:rsid w:val="006413C4"/>
    <w:rsid w:val="00642061"/>
    <w:rsid w:val="00643CA9"/>
    <w:rsid w:val="0064482E"/>
    <w:rsid w:val="006449A2"/>
    <w:rsid w:val="00650781"/>
    <w:rsid w:val="006519D5"/>
    <w:rsid w:val="00652187"/>
    <w:rsid w:val="00653111"/>
    <w:rsid w:val="00653E92"/>
    <w:rsid w:val="006543A9"/>
    <w:rsid w:val="00654862"/>
    <w:rsid w:val="00654DCC"/>
    <w:rsid w:val="00654EF0"/>
    <w:rsid w:val="00654F0A"/>
    <w:rsid w:val="00660512"/>
    <w:rsid w:val="00661919"/>
    <w:rsid w:val="00662AC3"/>
    <w:rsid w:val="006633CC"/>
    <w:rsid w:val="00663929"/>
    <w:rsid w:val="006642A8"/>
    <w:rsid w:val="006643D4"/>
    <w:rsid w:val="006656F8"/>
    <w:rsid w:val="00665F51"/>
    <w:rsid w:val="0066603F"/>
    <w:rsid w:val="00667D64"/>
    <w:rsid w:val="00670C73"/>
    <w:rsid w:val="0067180E"/>
    <w:rsid w:val="006721D0"/>
    <w:rsid w:val="00672248"/>
    <w:rsid w:val="00675F30"/>
    <w:rsid w:val="0067698B"/>
    <w:rsid w:val="00677423"/>
    <w:rsid w:val="00677A06"/>
    <w:rsid w:val="00680205"/>
    <w:rsid w:val="00682CDC"/>
    <w:rsid w:val="00683761"/>
    <w:rsid w:val="00684281"/>
    <w:rsid w:val="00684582"/>
    <w:rsid w:val="006859C5"/>
    <w:rsid w:val="006866B3"/>
    <w:rsid w:val="00687287"/>
    <w:rsid w:val="00687BBF"/>
    <w:rsid w:val="00690457"/>
    <w:rsid w:val="0069119D"/>
    <w:rsid w:val="006928CF"/>
    <w:rsid w:val="00693D0E"/>
    <w:rsid w:val="00694110"/>
    <w:rsid w:val="0069620E"/>
    <w:rsid w:val="00697C43"/>
    <w:rsid w:val="006A0016"/>
    <w:rsid w:val="006A02E1"/>
    <w:rsid w:val="006A1C87"/>
    <w:rsid w:val="006A411D"/>
    <w:rsid w:val="006A7348"/>
    <w:rsid w:val="006A7415"/>
    <w:rsid w:val="006B0F3B"/>
    <w:rsid w:val="006B151E"/>
    <w:rsid w:val="006B5DC5"/>
    <w:rsid w:val="006B7958"/>
    <w:rsid w:val="006C0AA4"/>
    <w:rsid w:val="006C1196"/>
    <w:rsid w:val="006C5491"/>
    <w:rsid w:val="006C555D"/>
    <w:rsid w:val="006C5E40"/>
    <w:rsid w:val="006C7954"/>
    <w:rsid w:val="006D238D"/>
    <w:rsid w:val="006D2870"/>
    <w:rsid w:val="006D400D"/>
    <w:rsid w:val="006D46E8"/>
    <w:rsid w:val="006D7EA5"/>
    <w:rsid w:val="006E023B"/>
    <w:rsid w:val="006E0AE1"/>
    <w:rsid w:val="006E112E"/>
    <w:rsid w:val="006E121A"/>
    <w:rsid w:val="006E2040"/>
    <w:rsid w:val="006E4FAF"/>
    <w:rsid w:val="006E58AB"/>
    <w:rsid w:val="006E780D"/>
    <w:rsid w:val="006F09C1"/>
    <w:rsid w:val="006F204A"/>
    <w:rsid w:val="006F4289"/>
    <w:rsid w:val="006F533D"/>
    <w:rsid w:val="006F5B96"/>
    <w:rsid w:val="006F62C2"/>
    <w:rsid w:val="00700001"/>
    <w:rsid w:val="00700B80"/>
    <w:rsid w:val="00702D92"/>
    <w:rsid w:val="00703619"/>
    <w:rsid w:val="00704D13"/>
    <w:rsid w:val="00704D95"/>
    <w:rsid w:val="00706BAC"/>
    <w:rsid w:val="00706CB7"/>
    <w:rsid w:val="0071004E"/>
    <w:rsid w:val="007100E7"/>
    <w:rsid w:val="00711B28"/>
    <w:rsid w:val="00712784"/>
    <w:rsid w:val="00712C6F"/>
    <w:rsid w:val="007147F9"/>
    <w:rsid w:val="00715556"/>
    <w:rsid w:val="007162A3"/>
    <w:rsid w:val="0071641E"/>
    <w:rsid w:val="007171C5"/>
    <w:rsid w:val="00717E6D"/>
    <w:rsid w:val="00722308"/>
    <w:rsid w:val="00722B93"/>
    <w:rsid w:val="007243A7"/>
    <w:rsid w:val="00724BE5"/>
    <w:rsid w:val="00725FDB"/>
    <w:rsid w:val="007268F5"/>
    <w:rsid w:val="00727006"/>
    <w:rsid w:val="00732EC2"/>
    <w:rsid w:val="00734EBD"/>
    <w:rsid w:val="00736004"/>
    <w:rsid w:val="007364BD"/>
    <w:rsid w:val="007364CF"/>
    <w:rsid w:val="007374C6"/>
    <w:rsid w:val="007421A1"/>
    <w:rsid w:val="007448B3"/>
    <w:rsid w:val="00745D44"/>
    <w:rsid w:val="007463C2"/>
    <w:rsid w:val="00746ABA"/>
    <w:rsid w:val="00750741"/>
    <w:rsid w:val="0075221B"/>
    <w:rsid w:val="007526ED"/>
    <w:rsid w:val="00754724"/>
    <w:rsid w:val="00756DBF"/>
    <w:rsid w:val="0075701C"/>
    <w:rsid w:val="007639F3"/>
    <w:rsid w:val="007641DD"/>
    <w:rsid w:val="00765147"/>
    <w:rsid w:val="00765175"/>
    <w:rsid w:val="00766654"/>
    <w:rsid w:val="007701FD"/>
    <w:rsid w:val="00770C00"/>
    <w:rsid w:val="007730D3"/>
    <w:rsid w:val="00773901"/>
    <w:rsid w:val="00781894"/>
    <w:rsid w:val="00781F4C"/>
    <w:rsid w:val="0078259B"/>
    <w:rsid w:val="00785080"/>
    <w:rsid w:val="00787DFE"/>
    <w:rsid w:val="007900AB"/>
    <w:rsid w:val="007902F5"/>
    <w:rsid w:val="007907BA"/>
    <w:rsid w:val="00790D46"/>
    <w:rsid w:val="00790E50"/>
    <w:rsid w:val="00793472"/>
    <w:rsid w:val="00794385"/>
    <w:rsid w:val="00794D5F"/>
    <w:rsid w:val="00795056"/>
    <w:rsid w:val="007976A9"/>
    <w:rsid w:val="00797DCF"/>
    <w:rsid w:val="007A10F9"/>
    <w:rsid w:val="007A1231"/>
    <w:rsid w:val="007A14E2"/>
    <w:rsid w:val="007A2703"/>
    <w:rsid w:val="007A2FA1"/>
    <w:rsid w:val="007A4E98"/>
    <w:rsid w:val="007A4FE4"/>
    <w:rsid w:val="007A679D"/>
    <w:rsid w:val="007A7E77"/>
    <w:rsid w:val="007B057C"/>
    <w:rsid w:val="007B1727"/>
    <w:rsid w:val="007B2AF1"/>
    <w:rsid w:val="007B3D39"/>
    <w:rsid w:val="007B66D1"/>
    <w:rsid w:val="007B6C0E"/>
    <w:rsid w:val="007B6FAE"/>
    <w:rsid w:val="007B7558"/>
    <w:rsid w:val="007C153C"/>
    <w:rsid w:val="007C30A6"/>
    <w:rsid w:val="007C41D6"/>
    <w:rsid w:val="007C424A"/>
    <w:rsid w:val="007C43C1"/>
    <w:rsid w:val="007C4DC5"/>
    <w:rsid w:val="007C6FC7"/>
    <w:rsid w:val="007C7A3A"/>
    <w:rsid w:val="007C7E1D"/>
    <w:rsid w:val="007C7F0E"/>
    <w:rsid w:val="007D0307"/>
    <w:rsid w:val="007D0A94"/>
    <w:rsid w:val="007D5001"/>
    <w:rsid w:val="007D648F"/>
    <w:rsid w:val="007D6952"/>
    <w:rsid w:val="007D6C6E"/>
    <w:rsid w:val="007E021B"/>
    <w:rsid w:val="007E116E"/>
    <w:rsid w:val="007E15E3"/>
    <w:rsid w:val="007E1788"/>
    <w:rsid w:val="007E222C"/>
    <w:rsid w:val="007E3692"/>
    <w:rsid w:val="007E38F0"/>
    <w:rsid w:val="007E4F62"/>
    <w:rsid w:val="007E5085"/>
    <w:rsid w:val="007E7695"/>
    <w:rsid w:val="007E786D"/>
    <w:rsid w:val="007F1A3F"/>
    <w:rsid w:val="007F62A6"/>
    <w:rsid w:val="007F7612"/>
    <w:rsid w:val="0080058B"/>
    <w:rsid w:val="00801365"/>
    <w:rsid w:val="0080154A"/>
    <w:rsid w:val="00801C1C"/>
    <w:rsid w:val="008027BE"/>
    <w:rsid w:val="00803C6A"/>
    <w:rsid w:val="008062D4"/>
    <w:rsid w:val="00807E4C"/>
    <w:rsid w:val="008110F1"/>
    <w:rsid w:val="00811765"/>
    <w:rsid w:val="008120A6"/>
    <w:rsid w:val="00813390"/>
    <w:rsid w:val="008145CB"/>
    <w:rsid w:val="00815FBB"/>
    <w:rsid w:val="00816077"/>
    <w:rsid w:val="00817DFC"/>
    <w:rsid w:val="0082152A"/>
    <w:rsid w:val="00821EE0"/>
    <w:rsid w:val="00823080"/>
    <w:rsid w:val="008233DD"/>
    <w:rsid w:val="00824AA8"/>
    <w:rsid w:val="00824FA6"/>
    <w:rsid w:val="00827B72"/>
    <w:rsid w:val="00832377"/>
    <w:rsid w:val="0083308B"/>
    <w:rsid w:val="00833236"/>
    <w:rsid w:val="00835C91"/>
    <w:rsid w:val="00836E07"/>
    <w:rsid w:val="008373A7"/>
    <w:rsid w:val="0084121F"/>
    <w:rsid w:val="00841A05"/>
    <w:rsid w:val="00844E98"/>
    <w:rsid w:val="00845801"/>
    <w:rsid w:val="00846E14"/>
    <w:rsid w:val="00846E88"/>
    <w:rsid w:val="00847983"/>
    <w:rsid w:val="00850936"/>
    <w:rsid w:val="008526DA"/>
    <w:rsid w:val="0085468F"/>
    <w:rsid w:val="00854EDA"/>
    <w:rsid w:val="008554FE"/>
    <w:rsid w:val="00855966"/>
    <w:rsid w:val="008562AC"/>
    <w:rsid w:val="008569E6"/>
    <w:rsid w:val="00862ABA"/>
    <w:rsid w:val="00866339"/>
    <w:rsid w:val="00872AB2"/>
    <w:rsid w:val="0087669E"/>
    <w:rsid w:val="008766B9"/>
    <w:rsid w:val="00876D60"/>
    <w:rsid w:val="00877D29"/>
    <w:rsid w:val="00880111"/>
    <w:rsid w:val="00881621"/>
    <w:rsid w:val="00883892"/>
    <w:rsid w:val="00884D8C"/>
    <w:rsid w:val="00886568"/>
    <w:rsid w:val="00887C6F"/>
    <w:rsid w:val="00891EF1"/>
    <w:rsid w:val="008925C8"/>
    <w:rsid w:val="008931C8"/>
    <w:rsid w:val="008935A8"/>
    <w:rsid w:val="0089543E"/>
    <w:rsid w:val="008A0CE0"/>
    <w:rsid w:val="008A2C3F"/>
    <w:rsid w:val="008A35A2"/>
    <w:rsid w:val="008A3BD8"/>
    <w:rsid w:val="008A6BC0"/>
    <w:rsid w:val="008A75AE"/>
    <w:rsid w:val="008A77CC"/>
    <w:rsid w:val="008B2E38"/>
    <w:rsid w:val="008B2F59"/>
    <w:rsid w:val="008B31A9"/>
    <w:rsid w:val="008B3621"/>
    <w:rsid w:val="008B3EC3"/>
    <w:rsid w:val="008B4ED0"/>
    <w:rsid w:val="008B79B4"/>
    <w:rsid w:val="008B7D26"/>
    <w:rsid w:val="008B7DCF"/>
    <w:rsid w:val="008C1C86"/>
    <w:rsid w:val="008C1DE7"/>
    <w:rsid w:val="008C1FB5"/>
    <w:rsid w:val="008C2389"/>
    <w:rsid w:val="008C32F7"/>
    <w:rsid w:val="008C36D7"/>
    <w:rsid w:val="008C503D"/>
    <w:rsid w:val="008C6D45"/>
    <w:rsid w:val="008C7A29"/>
    <w:rsid w:val="008D0747"/>
    <w:rsid w:val="008D0FB8"/>
    <w:rsid w:val="008D1EF0"/>
    <w:rsid w:val="008D2B61"/>
    <w:rsid w:val="008D4497"/>
    <w:rsid w:val="008D665C"/>
    <w:rsid w:val="008E044D"/>
    <w:rsid w:val="008E0814"/>
    <w:rsid w:val="008E1252"/>
    <w:rsid w:val="008E1F9B"/>
    <w:rsid w:val="008E3471"/>
    <w:rsid w:val="008E3926"/>
    <w:rsid w:val="008E3A11"/>
    <w:rsid w:val="008E49A0"/>
    <w:rsid w:val="008E4B0A"/>
    <w:rsid w:val="008E5DE8"/>
    <w:rsid w:val="008E62D1"/>
    <w:rsid w:val="008E62D3"/>
    <w:rsid w:val="008E6B77"/>
    <w:rsid w:val="008E774F"/>
    <w:rsid w:val="008F0776"/>
    <w:rsid w:val="008F4301"/>
    <w:rsid w:val="008F5ED1"/>
    <w:rsid w:val="008F794E"/>
    <w:rsid w:val="00900A33"/>
    <w:rsid w:val="00900BCA"/>
    <w:rsid w:val="00902C9F"/>
    <w:rsid w:val="00905554"/>
    <w:rsid w:val="00905C2F"/>
    <w:rsid w:val="009061E7"/>
    <w:rsid w:val="00906328"/>
    <w:rsid w:val="00906BED"/>
    <w:rsid w:val="009072B3"/>
    <w:rsid w:val="00911F9D"/>
    <w:rsid w:val="00912374"/>
    <w:rsid w:val="00913574"/>
    <w:rsid w:val="009136CB"/>
    <w:rsid w:val="00917AD1"/>
    <w:rsid w:val="00920AA2"/>
    <w:rsid w:val="00920E16"/>
    <w:rsid w:val="0092295B"/>
    <w:rsid w:val="00922C56"/>
    <w:rsid w:val="00930788"/>
    <w:rsid w:val="009316F8"/>
    <w:rsid w:val="009324C2"/>
    <w:rsid w:val="0093294A"/>
    <w:rsid w:val="00935144"/>
    <w:rsid w:val="00935200"/>
    <w:rsid w:val="00936A82"/>
    <w:rsid w:val="0093775C"/>
    <w:rsid w:val="00940D80"/>
    <w:rsid w:val="0094154B"/>
    <w:rsid w:val="00942D56"/>
    <w:rsid w:val="009436A0"/>
    <w:rsid w:val="009440A0"/>
    <w:rsid w:val="0094442B"/>
    <w:rsid w:val="0094488A"/>
    <w:rsid w:val="00944CC4"/>
    <w:rsid w:val="00944FA0"/>
    <w:rsid w:val="00946675"/>
    <w:rsid w:val="00946753"/>
    <w:rsid w:val="00947B85"/>
    <w:rsid w:val="00947CA5"/>
    <w:rsid w:val="00947FA0"/>
    <w:rsid w:val="0095081C"/>
    <w:rsid w:val="00950913"/>
    <w:rsid w:val="00950C89"/>
    <w:rsid w:val="0095380F"/>
    <w:rsid w:val="009542D6"/>
    <w:rsid w:val="00954DF8"/>
    <w:rsid w:val="009551A1"/>
    <w:rsid w:val="0095544C"/>
    <w:rsid w:val="00955804"/>
    <w:rsid w:val="00955EFB"/>
    <w:rsid w:val="00956DE6"/>
    <w:rsid w:val="00957CA9"/>
    <w:rsid w:val="009600BE"/>
    <w:rsid w:val="00960738"/>
    <w:rsid w:val="00963215"/>
    <w:rsid w:val="009653DD"/>
    <w:rsid w:val="009660F2"/>
    <w:rsid w:val="00966AF9"/>
    <w:rsid w:val="0097036C"/>
    <w:rsid w:val="00973140"/>
    <w:rsid w:val="00973B11"/>
    <w:rsid w:val="00980624"/>
    <w:rsid w:val="00982848"/>
    <w:rsid w:val="009850A3"/>
    <w:rsid w:val="009854B9"/>
    <w:rsid w:val="00985A69"/>
    <w:rsid w:val="00985C97"/>
    <w:rsid w:val="009910D9"/>
    <w:rsid w:val="00991173"/>
    <w:rsid w:val="00991C6A"/>
    <w:rsid w:val="009969FF"/>
    <w:rsid w:val="009970F6"/>
    <w:rsid w:val="009A191D"/>
    <w:rsid w:val="009A3942"/>
    <w:rsid w:val="009A3DCE"/>
    <w:rsid w:val="009A3F0F"/>
    <w:rsid w:val="009A554B"/>
    <w:rsid w:val="009A66B8"/>
    <w:rsid w:val="009A6931"/>
    <w:rsid w:val="009A6FE0"/>
    <w:rsid w:val="009A71C8"/>
    <w:rsid w:val="009A75AE"/>
    <w:rsid w:val="009A7E65"/>
    <w:rsid w:val="009B21C1"/>
    <w:rsid w:val="009B2430"/>
    <w:rsid w:val="009B291B"/>
    <w:rsid w:val="009B529E"/>
    <w:rsid w:val="009B59EC"/>
    <w:rsid w:val="009C199D"/>
    <w:rsid w:val="009C5A0D"/>
    <w:rsid w:val="009C7966"/>
    <w:rsid w:val="009D2980"/>
    <w:rsid w:val="009D73E0"/>
    <w:rsid w:val="009D79E7"/>
    <w:rsid w:val="009D7DA7"/>
    <w:rsid w:val="009E01FB"/>
    <w:rsid w:val="009E112F"/>
    <w:rsid w:val="009E162E"/>
    <w:rsid w:val="009E168A"/>
    <w:rsid w:val="009E18AD"/>
    <w:rsid w:val="009E211A"/>
    <w:rsid w:val="009E2938"/>
    <w:rsid w:val="009E30FA"/>
    <w:rsid w:val="009E41A5"/>
    <w:rsid w:val="009E628B"/>
    <w:rsid w:val="009E6DF8"/>
    <w:rsid w:val="009E707E"/>
    <w:rsid w:val="009E7C65"/>
    <w:rsid w:val="009F09E6"/>
    <w:rsid w:val="009F3348"/>
    <w:rsid w:val="009F375C"/>
    <w:rsid w:val="009F3F83"/>
    <w:rsid w:val="009F42F6"/>
    <w:rsid w:val="009F5D16"/>
    <w:rsid w:val="009F7B24"/>
    <w:rsid w:val="00A01685"/>
    <w:rsid w:val="00A016BF"/>
    <w:rsid w:val="00A03A07"/>
    <w:rsid w:val="00A03E11"/>
    <w:rsid w:val="00A054D3"/>
    <w:rsid w:val="00A05634"/>
    <w:rsid w:val="00A07AEC"/>
    <w:rsid w:val="00A109F9"/>
    <w:rsid w:val="00A10B7A"/>
    <w:rsid w:val="00A111E8"/>
    <w:rsid w:val="00A125CA"/>
    <w:rsid w:val="00A12B1E"/>
    <w:rsid w:val="00A166C2"/>
    <w:rsid w:val="00A16E57"/>
    <w:rsid w:val="00A1779C"/>
    <w:rsid w:val="00A17D39"/>
    <w:rsid w:val="00A209B9"/>
    <w:rsid w:val="00A22A5A"/>
    <w:rsid w:val="00A2306A"/>
    <w:rsid w:val="00A25936"/>
    <w:rsid w:val="00A25FEE"/>
    <w:rsid w:val="00A26592"/>
    <w:rsid w:val="00A31759"/>
    <w:rsid w:val="00A319F7"/>
    <w:rsid w:val="00A31AE3"/>
    <w:rsid w:val="00A323EE"/>
    <w:rsid w:val="00A32A5C"/>
    <w:rsid w:val="00A3377C"/>
    <w:rsid w:val="00A33F28"/>
    <w:rsid w:val="00A33FC9"/>
    <w:rsid w:val="00A35A58"/>
    <w:rsid w:val="00A423E6"/>
    <w:rsid w:val="00A4386F"/>
    <w:rsid w:val="00A46974"/>
    <w:rsid w:val="00A46CE1"/>
    <w:rsid w:val="00A512A5"/>
    <w:rsid w:val="00A515E6"/>
    <w:rsid w:val="00A51AC0"/>
    <w:rsid w:val="00A54122"/>
    <w:rsid w:val="00A5726F"/>
    <w:rsid w:val="00A57F23"/>
    <w:rsid w:val="00A61F9F"/>
    <w:rsid w:val="00A64128"/>
    <w:rsid w:val="00A64FCF"/>
    <w:rsid w:val="00A67331"/>
    <w:rsid w:val="00A732DC"/>
    <w:rsid w:val="00A74878"/>
    <w:rsid w:val="00A7497C"/>
    <w:rsid w:val="00A74E40"/>
    <w:rsid w:val="00A758A2"/>
    <w:rsid w:val="00A805E0"/>
    <w:rsid w:val="00A8073C"/>
    <w:rsid w:val="00A81422"/>
    <w:rsid w:val="00A81EA6"/>
    <w:rsid w:val="00A8437B"/>
    <w:rsid w:val="00A84B0E"/>
    <w:rsid w:val="00A85DB1"/>
    <w:rsid w:val="00A86000"/>
    <w:rsid w:val="00A8661D"/>
    <w:rsid w:val="00A8681E"/>
    <w:rsid w:val="00A87787"/>
    <w:rsid w:val="00A87AA3"/>
    <w:rsid w:val="00A938AF"/>
    <w:rsid w:val="00A939E4"/>
    <w:rsid w:val="00A95AA7"/>
    <w:rsid w:val="00A9700A"/>
    <w:rsid w:val="00A974EF"/>
    <w:rsid w:val="00AA08C2"/>
    <w:rsid w:val="00AA1440"/>
    <w:rsid w:val="00AA2922"/>
    <w:rsid w:val="00AA36AB"/>
    <w:rsid w:val="00AA3DE2"/>
    <w:rsid w:val="00AA5D04"/>
    <w:rsid w:val="00AA6015"/>
    <w:rsid w:val="00AA6605"/>
    <w:rsid w:val="00AA6AF9"/>
    <w:rsid w:val="00AA7600"/>
    <w:rsid w:val="00AA779F"/>
    <w:rsid w:val="00AA7C5B"/>
    <w:rsid w:val="00AB045E"/>
    <w:rsid w:val="00AB30EF"/>
    <w:rsid w:val="00AB3FCA"/>
    <w:rsid w:val="00AB410B"/>
    <w:rsid w:val="00AB5863"/>
    <w:rsid w:val="00AB605D"/>
    <w:rsid w:val="00AB676F"/>
    <w:rsid w:val="00AC7249"/>
    <w:rsid w:val="00AC7828"/>
    <w:rsid w:val="00AD27BA"/>
    <w:rsid w:val="00AD2918"/>
    <w:rsid w:val="00AD2AD5"/>
    <w:rsid w:val="00AD3184"/>
    <w:rsid w:val="00AD328E"/>
    <w:rsid w:val="00AD3611"/>
    <w:rsid w:val="00AD37D4"/>
    <w:rsid w:val="00AD4016"/>
    <w:rsid w:val="00AD4A0B"/>
    <w:rsid w:val="00AD4C61"/>
    <w:rsid w:val="00AD726E"/>
    <w:rsid w:val="00AE0BF5"/>
    <w:rsid w:val="00AE1951"/>
    <w:rsid w:val="00AE19A8"/>
    <w:rsid w:val="00AE31F3"/>
    <w:rsid w:val="00AE3D88"/>
    <w:rsid w:val="00AE5693"/>
    <w:rsid w:val="00AE6CA4"/>
    <w:rsid w:val="00AE6D8C"/>
    <w:rsid w:val="00AE760C"/>
    <w:rsid w:val="00AF071A"/>
    <w:rsid w:val="00AF1152"/>
    <w:rsid w:val="00AF1E50"/>
    <w:rsid w:val="00AF29BC"/>
    <w:rsid w:val="00AF374E"/>
    <w:rsid w:val="00AF4616"/>
    <w:rsid w:val="00B00423"/>
    <w:rsid w:val="00B00AE3"/>
    <w:rsid w:val="00B022C8"/>
    <w:rsid w:val="00B04067"/>
    <w:rsid w:val="00B04515"/>
    <w:rsid w:val="00B047D8"/>
    <w:rsid w:val="00B04E88"/>
    <w:rsid w:val="00B061D2"/>
    <w:rsid w:val="00B06C0F"/>
    <w:rsid w:val="00B10277"/>
    <w:rsid w:val="00B1273F"/>
    <w:rsid w:val="00B12BC0"/>
    <w:rsid w:val="00B14612"/>
    <w:rsid w:val="00B1480B"/>
    <w:rsid w:val="00B15736"/>
    <w:rsid w:val="00B16BC2"/>
    <w:rsid w:val="00B16D78"/>
    <w:rsid w:val="00B1749D"/>
    <w:rsid w:val="00B20222"/>
    <w:rsid w:val="00B20BAC"/>
    <w:rsid w:val="00B21E09"/>
    <w:rsid w:val="00B22B1D"/>
    <w:rsid w:val="00B22D2C"/>
    <w:rsid w:val="00B2371E"/>
    <w:rsid w:val="00B2432E"/>
    <w:rsid w:val="00B24EDD"/>
    <w:rsid w:val="00B2559C"/>
    <w:rsid w:val="00B26C44"/>
    <w:rsid w:val="00B2726D"/>
    <w:rsid w:val="00B301CC"/>
    <w:rsid w:val="00B3027D"/>
    <w:rsid w:val="00B3072E"/>
    <w:rsid w:val="00B35A8C"/>
    <w:rsid w:val="00B364CC"/>
    <w:rsid w:val="00B36CE2"/>
    <w:rsid w:val="00B432FF"/>
    <w:rsid w:val="00B44F98"/>
    <w:rsid w:val="00B5006B"/>
    <w:rsid w:val="00B50ECB"/>
    <w:rsid w:val="00B522FD"/>
    <w:rsid w:val="00B54FC3"/>
    <w:rsid w:val="00B55C01"/>
    <w:rsid w:val="00B567CB"/>
    <w:rsid w:val="00B56BE2"/>
    <w:rsid w:val="00B60DE8"/>
    <w:rsid w:val="00B63BFF"/>
    <w:rsid w:val="00B64D5D"/>
    <w:rsid w:val="00B65AEB"/>
    <w:rsid w:val="00B65CAA"/>
    <w:rsid w:val="00B70034"/>
    <w:rsid w:val="00B7040D"/>
    <w:rsid w:val="00B717BF"/>
    <w:rsid w:val="00B71AE3"/>
    <w:rsid w:val="00B71CE8"/>
    <w:rsid w:val="00B7432D"/>
    <w:rsid w:val="00B746C9"/>
    <w:rsid w:val="00B77333"/>
    <w:rsid w:val="00B81C84"/>
    <w:rsid w:val="00B83800"/>
    <w:rsid w:val="00B83A66"/>
    <w:rsid w:val="00B85901"/>
    <w:rsid w:val="00B85F09"/>
    <w:rsid w:val="00B862D7"/>
    <w:rsid w:val="00B86EE7"/>
    <w:rsid w:val="00B87C57"/>
    <w:rsid w:val="00B915C0"/>
    <w:rsid w:val="00B91856"/>
    <w:rsid w:val="00B91A7E"/>
    <w:rsid w:val="00B91ACD"/>
    <w:rsid w:val="00B92711"/>
    <w:rsid w:val="00B93D27"/>
    <w:rsid w:val="00B96C9F"/>
    <w:rsid w:val="00BA3EBD"/>
    <w:rsid w:val="00BA506D"/>
    <w:rsid w:val="00BA7BB4"/>
    <w:rsid w:val="00BB05CA"/>
    <w:rsid w:val="00BB0EF5"/>
    <w:rsid w:val="00BB142A"/>
    <w:rsid w:val="00BB31D0"/>
    <w:rsid w:val="00BB42CD"/>
    <w:rsid w:val="00BB5261"/>
    <w:rsid w:val="00BB56D8"/>
    <w:rsid w:val="00BB7276"/>
    <w:rsid w:val="00BB7EDA"/>
    <w:rsid w:val="00BC0283"/>
    <w:rsid w:val="00BC050C"/>
    <w:rsid w:val="00BC4D5E"/>
    <w:rsid w:val="00BC6FEB"/>
    <w:rsid w:val="00BC71D6"/>
    <w:rsid w:val="00BD076F"/>
    <w:rsid w:val="00BD247E"/>
    <w:rsid w:val="00BD2FBB"/>
    <w:rsid w:val="00BD6F4D"/>
    <w:rsid w:val="00BE23C4"/>
    <w:rsid w:val="00BE3480"/>
    <w:rsid w:val="00BE5C17"/>
    <w:rsid w:val="00BE67DA"/>
    <w:rsid w:val="00BF07BB"/>
    <w:rsid w:val="00BF14FD"/>
    <w:rsid w:val="00BF2042"/>
    <w:rsid w:val="00BF4921"/>
    <w:rsid w:val="00C00661"/>
    <w:rsid w:val="00C02B8F"/>
    <w:rsid w:val="00C03767"/>
    <w:rsid w:val="00C04046"/>
    <w:rsid w:val="00C04C7F"/>
    <w:rsid w:val="00C070AD"/>
    <w:rsid w:val="00C111A4"/>
    <w:rsid w:val="00C113F0"/>
    <w:rsid w:val="00C133A8"/>
    <w:rsid w:val="00C13E05"/>
    <w:rsid w:val="00C15507"/>
    <w:rsid w:val="00C20258"/>
    <w:rsid w:val="00C21B30"/>
    <w:rsid w:val="00C24031"/>
    <w:rsid w:val="00C25B31"/>
    <w:rsid w:val="00C30860"/>
    <w:rsid w:val="00C324AE"/>
    <w:rsid w:val="00C330DF"/>
    <w:rsid w:val="00C33333"/>
    <w:rsid w:val="00C34C8A"/>
    <w:rsid w:val="00C358E8"/>
    <w:rsid w:val="00C35D48"/>
    <w:rsid w:val="00C372A6"/>
    <w:rsid w:val="00C40327"/>
    <w:rsid w:val="00C41D80"/>
    <w:rsid w:val="00C4203C"/>
    <w:rsid w:val="00C42ED5"/>
    <w:rsid w:val="00C43EEC"/>
    <w:rsid w:val="00C44B06"/>
    <w:rsid w:val="00C455D9"/>
    <w:rsid w:val="00C46935"/>
    <w:rsid w:val="00C51514"/>
    <w:rsid w:val="00C52C17"/>
    <w:rsid w:val="00C53477"/>
    <w:rsid w:val="00C53D6E"/>
    <w:rsid w:val="00C54179"/>
    <w:rsid w:val="00C54A26"/>
    <w:rsid w:val="00C54BDE"/>
    <w:rsid w:val="00C55B33"/>
    <w:rsid w:val="00C57F5D"/>
    <w:rsid w:val="00C57F8B"/>
    <w:rsid w:val="00C6145B"/>
    <w:rsid w:val="00C62830"/>
    <w:rsid w:val="00C62CD3"/>
    <w:rsid w:val="00C63D6F"/>
    <w:rsid w:val="00C646C2"/>
    <w:rsid w:val="00C65813"/>
    <w:rsid w:val="00C66E7B"/>
    <w:rsid w:val="00C717A1"/>
    <w:rsid w:val="00C718B6"/>
    <w:rsid w:val="00C72DBA"/>
    <w:rsid w:val="00C736C7"/>
    <w:rsid w:val="00C74824"/>
    <w:rsid w:val="00C74FF3"/>
    <w:rsid w:val="00C75330"/>
    <w:rsid w:val="00C75B0C"/>
    <w:rsid w:val="00C75E58"/>
    <w:rsid w:val="00C77EC2"/>
    <w:rsid w:val="00C80971"/>
    <w:rsid w:val="00C80E1A"/>
    <w:rsid w:val="00C816EC"/>
    <w:rsid w:val="00C905B5"/>
    <w:rsid w:val="00C90F8C"/>
    <w:rsid w:val="00C91CFE"/>
    <w:rsid w:val="00C923CA"/>
    <w:rsid w:val="00C954B0"/>
    <w:rsid w:val="00C96829"/>
    <w:rsid w:val="00C975D4"/>
    <w:rsid w:val="00C97D0B"/>
    <w:rsid w:val="00CA2A00"/>
    <w:rsid w:val="00CA32B5"/>
    <w:rsid w:val="00CA5244"/>
    <w:rsid w:val="00CA5618"/>
    <w:rsid w:val="00CA59FA"/>
    <w:rsid w:val="00CA70B7"/>
    <w:rsid w:val="00CA7C00"/>
    <w:rsid w:val="00CB1DFF"/>
    <w:rsid w:val="00CB6C45"/>
    <w:rsid w:val="00CC026C"/>
    <w:rsid w:val="00CC02A3"/>
    <w:rsid w:val="00CC056B"/>
    <w:rsid w:val="00CC17A6"/>
    <w:rsid w:val="00CC1F4B"/>
    <w:rsid w:val="00CC200F"/>
    <w:rsid w:val="00CC295B"/>
    <w:rsid w:val="00CC40EF"/>
    <w:rsid w:val="00CC73B4"/>
    <w:rsid w:val="00CC73DC"/>
    <w:rsid w:val="00CD124F"/>
    <w:rsid w:val="00CD208E"/>
    <w:rsid w:val="00CD21D2"/>
    <w:rsid w:val="00CD2983"/>
    <w:rsid w:val="00CD327A"/>
    <w:rsid w:val="00CD3370"/>
    <w:rsid w:val="00CD439E"/>
    <w:rsid w:val="00CD5B5F"/>
    <w:rsid w:val="00CD6C5D"/>
    <w:rsid w:val="00CD77EE"/>
    <w:rsid w:val="00CE09CA"/>
    <w:rsid w:val="00CE2C52"/>
    <w:rsid w:val="00CE6517"/>
    <w:rsid w:val="00CE67F0"/>
    <w:rsid w:val="00CE7F0F"/>
    <w:rsid w:val="00CF0D08"/>
    <w:rsid w:val="00CF10EB"/>
    <w:rsid w:val="00CF1469"/>
    <w:rsid w:val="00CF20B2"/>
    <w:rsid w:val="00CF28BC"/>
    <w:rsid w:val="00CF322A"/>
    <w:rsid w:val="00CF3F4C"/>
    <w:rsid w:val="00CF563C"/>
    <w:rsid w:val="00CF5B08"/>
    <w:rsid w:val="00CF6E75"/>
    <w:rsid w:val="00CF70B1"/>
    <w:rsid w:val="00CF70F0"/>
    <w:rsid w:val="00D014F8"/>
    <w:rsid w:val="00D020A6"/>
    <w:rsid w:val="00D02A68"/>
    <w:rsid w:val="00D072F8"/>
    <w:rsid w:val="00D10D44"/>
    <w:rsid w:val="00D117E2"/>
    <w:rsid w:val="00D121A0"/>
    <w:rsid w:val="00D1291F"/>
    <w:rsid w:val="00D12EE7"/>
    <w:rsid w:val="00D1308C"/>
    <w:rsid w:val="00D1439E"/>
    <w:rsid w:val="00D16F40"/>
    <w:rsid w:val="00D20D46"/>
    <w:rsid w:val="00D22900"/>
    <w:rsid w:val="00D239BF"/>
    <w:rsid w:val="00D24972"/>
    <w:rsid w:val="00D27DA6"/>
    <w:rsid w:val="00D30BA1"/>
    <w:rsid w:val="00D30EBC"/>
    <w:rsid w:val="00D313FB"/>
    <w:rsid w:val="00D3231C"/>
    <w:rsid w:val="00D32C1A"/>
    <w:rsid w:val="00D33ABB"/>
    <w:rsid w:val="00D347E9"/>
    <w:rsid w:val="00D3591B"/>
    <w:rsid w:val="00D36050"/>
    <w:rsid w:val="00D3666B"/>
    <w:rsid w:val="00D37152"/>
    <w:rsid w:val="00D44901"/>
    <w:rsid w:val="00D467E8"/>
    <w:rsid w:val="00D47639"/>
    <w:rsid w:val="00D5286E"/>
    <w:rsid w:val="00D52898"/>
    <w:rsid w:val="00D53BE9"/>
    <w:rsid w:val="00D543CB"/>
    <w:rsid w:val="00D5473A"/>
    <w:rsid w:val="00D5566A"/>
    <w:rsid w:val="00D60005"/>
    <w:rsid w:val="00D60099"/>
    <w:rsid w:val="00D62EC9"/>
    <w:rsid w:val="00D63E3F"/>
    <w:rsid w:val="00D6430B"/>
    <w:rsid w:val="00D725B5"/>
    <w:rsid w:val="00D729DC"/>
    <w:rsid w:val="00D72DF8"/>
    <w:rsid w:val="00D7319E"/>
    <w:rsid w:val="00D73867"/>
    <w:rsid w:val="00D74B58"/>
    <w:rsid w:val="00D75631"/>
    <w:rsid w:val="00D7598F"/>
    <w:rsid w:val="00D76AAD"/>
    <w:rsid w:val="00D80181"/>
    <w:rsid w:val="00D82941"/>
    <w:rsid w:val="00D831BF"/>
    <w:rsid w:val="00D836BE"/>
    <w:rsid w:val="00D87FCF"/>
    <w:rsid w:val="00D90538"/>
    <w:rsid w:val="00D930F9"/>
    <w:rsid w:val="00D93BAD"/>
    <w:rsid w:val="00D95D97"/>
    <w:rsid w:val="00D9756D"/>
    <w:rsid w:val="00DA049D"/>
    <w:rsid w:val="00DA28BA"/>
    <w:rsid w:val="00DA3CB3"/>
    <w:rsid w:val="00DA67AC"/>
    <w:rsid w:val="00DA68D1"/>
    <w:rsid w:val="00DA69DB"/>
    <w:rsid w:val="00DA76ED"/>
    <w:rsid w:val="00DA7FC1"/>
    <w:rsid w:val="00DB0CCF"/>
    <w:rsid w:val="00DB1072"/>
    <w:rsid w:val="00DB17EB"/>
    <w:rsid w:val="00DB1E60"/>
    <w:rsid w:val="00DB2D9A"/>
    <w:rsid w:val="00DB33A2"/>
    <w:rsid w:val="00DB3F42"/>
    <w:rsid w:val="00DB5537"/>
    <w:rsid w:val="00DB6C9C"/>
    <w:rsid w:val="00DB7F1C"/>
    <w:rsid w:val="00DC01C5"/>
    <w:rsid w:val="00DC131E"/>
    <w:rsid w:val="00DC1F90"/>
    <w:rsid w:val="00DC291A"/>
    <w:rsid w:val="00DC6E3F"/>
    <w:rsid w:val="00DC7EB5"/>
    <w:rsid w:val="00DD0268"/>
    <w:rsid w:val="00DD20C2"/>
    <w:rsid w:val="00DD27EF"/>
    <w:rsid w:val="00DD2A47"/>
    <w:rsid w:val="00DD3D23"/>
    <w:rsid w:val="00DD40B7"/>
    <w:rsid w:val="00DD4E4F"/>
    <w:rsid w:val="00DD4FBF"/>
    <w:rsid w:val="00DD4FE3"/>
    <w:rsid w:val="00DE1030"/>
    <w:rsid w:val="00DE1B91"/>
    <w:rsid w:val="00DE2948"/>
    <w:rsid w:val="00DE2B55"/>
    <w:rsid w:val="00DE4C06"/>
    <w:rsid w:val="00DE56B9"/>
    <w:rsid w:val="00DE5840"/>
    <w:rsid w:val="00DE58D3"/>
    <w:rsid w:val="00DE687F"/>
    <w:rsid w:val="00DE6D29"/>
    <w:rsid w:val="00DE77DA"/>
    <w:rsid w:val="00DF1FCD"/>
    <w:rsid w:val="00DF42A9"/>
    <w:rsid w:val="00DF485A"/>
    <w:rsid w:val="00DF4C87"/>
    <w:rsid w:val="00DF4DFE"/>
    <w:rsid w:val="00DF4FC8"/>
    <w:rsid w:val="00DF5016"/>
    <w:rsid w:val="00DF69CA"/>
    <w:rsid w:val="00E0146C"/>
    <w:rsid w:val="00E01C26"/>
    <w:rsid w:val="00E03586"/>
    <w:rsid w:val="00E06FCD"/>
    <w:rsid w:val="00E101C9"/>
    <w:rsid w:val="00E10826"/>
    <w:rsid w:val="00E13FE6"/>
    <w:rsid w:val="00E14A42"/>
    <w:rsid w:val="00E15D0A"/>
    <w:rsid w:val="00E20059"/>
    <w:rsid w:val="00E2120F"/>
    <w:rsid w:val="00E21412"/>
    <w:rsid w:val="00E2242B"/>
    <w:rsid w:val="00E227C8"/>
    <w:rsid w:val="00E23C10"/>
    <w:rsid w:val="00E24881"/>
    <w:rsid w:val="00E25955"/>
    <w:rsid w:val="00E2605B"/>
    <w:rsid w:val="00E262DA"/>
    <w:rsid w:val="00E27C33"/>
    <w:rsid w:val="00E32908"/>
    <w:rsid w:val="00E33D4A"/>
    <w:rsid w:val="00E34A90"/>
    <w:rsid w:val="00E35DB9"/>
    <w:rsid w:val="00E362E4"/>
    <w:rsid w:val="00E36F35"/>
    <w:rsid w:val="00E3700E"/>
    <w:rsid w:val="00E40444"/>
    <w:rsid w:val="00E414E0"/>
    <w:rsid w:val="00E43692"/>
    <w:rsid w:val="00E43769"/>
    <w:rsid w:val="00E44FD8"/>
    <w:rsid w:val="00E45503"/>
    <w:rsid w:val="00E45C59"/>
    <w:rsid w:val="00E46A07"/>
    <w:rsid w:val="00E47ECE"/>
    <w:rsid w:val="00E5178D"/>
    <w:rsid w:val="00E55658"/>
    <w:rsid w:val="00E611CB"/>
    <w:rsid w:val="00E642F4"/>
    <w:rsid w:val="00E64C40"/>
    <w:rsid w:val="00E7084F"/>
    <w:rsid w:val="00E71C7B"/>
    <w:rsid w:val="00E729CF"/>
    <w:rsid w:val="00E73485"/>
    <w:rsid w:val="00E73A9A"/>
    <w:rsid w:val="00E74D31"/>
    <w:rsid w:val="00E76428"/>
    <w:rsid w:val="00E80E52"/>
    <w:rsid w:val="00E81525"/>
    <w:rsid w:val="00E815BC"/>
    <w:rsid w:val="00E81726"/>
    <w:rsid w:val="00E8230D"/>
    <w:rsid w:val="00E835DB"/>
    <w:rsid w:val="00E86BA8"/>
    <w:rsid w:val="00E87A2F"/>
    <w:rsid w:val="00E90606"/>
    <w:rsid w:val="00E90760"/>
    <w:rsid w:val="00E9101D"/>
    <w:rsid w:val="00E95B0E"/>
    <w:rsid w:val="00E96A3D"/>
    <w:rsid w:val="00E96EE0"/>
    <w:rsid w:val="00E97FE6"/>
    <w:rsid w:val="00EA01E3"/>
    <w:rsid w:val="00EA2101"/>
    <w:rsid w:val="00EA2C3F"/>
    <w:rsid w:val="00EA3EBE"/>
    <w:rsid w:val="00EA4549"/>
    <w:rsid w:val="00EA4B81"/>
    <w:rsid w:val="00EA7005"/>
    <w:rsid w:val="00EA7F3B"/>
    <w:rsid w:val="00EB149E"/>
    <w:rsid w:val="00EB1B75"/>
    <w:rsid w:val="00EB5B76"/>
    <w:rsid w:val="00EB7D04"/>
    <w:rsid w:val="00EC2CC0"/>
    <w:rsid w:val="00EC2DD2"/>
    <w:rsid w:val="00EC3694"/>
    <w:rsid w:val="00EC4B1C"/>
    <w:rsid w:val="00EC4CB3"/>
    <w:rsid w:val="00ED1664"/>
    <w:rsid w:val="00ED5FFD"/>
    <w:rsid w:val="00ED700A"/>
    <w:rsid w:val="00ED74FB"/>
    <w:rsid w:val="00ED771A"/>
    <w:rsid w:val="00EE156B"/>
    <w:rsid w:val="00EE1F82"/>
    <w:rsid w:val="00EE3BCE"/>
    <w:rsid w:val="00EE3FA1"/>
    <w:rsid w:val="00EE4664"/>
    <w:rsid w:val="00EE561B"/>
    <w:rsid w:val="00EE764A"/>
    <w:rsid w:val="00EF13E7"/>
    <w:rsid w:val="00EF233E"/>
    <w:rsid w:val="00EF2396"/>
    <w:rsid w:val="00EF2618"/>
    <w:rsid w:val="00EF526E"/>
    <w:rsid w:val="00EF615E"/>
    <w:rsid w:val="00F00170"/>
    <w:rsid w:val="00F012AE"/>
    <w:rsid w:val="00F04DBF"/>
    <w:rsid w:val="00F04E9F"/>
    <w:rsid w:val="00F053C7"/>
    <w:rsid w:val="00F058AF"/>
    <w:rsid w:val="00F07A50"/>
    <w:rsid w:val="00F11C5E"/>
    <w:rsid w:val="00F11C77"/>
    <w:rsid w:val="00F12342"/>
    <w:rsid w:val="00F138C7"/>
    <w:rsid w:val="00F14D36"/>
    <w:rsid w:val="00F14E84"/>
    <w:rsid w:val="00F157F0"/>
    <w:rsid w:val="00F162A1"/>
    <w:rsid w:val="00F162D2"/>
    <w:rsid w:val="00F1712D"/>
    <w:rsid w:val="00F218A4"/>
    <w:rsid w:val="00F21F9A"/>
    <w:rsid w:val="00F22FC8"/>
    <w:rsid w:val="00F3029F"/>
    <w:rsid w:val="00F309D9"/>
    <w:rsid w:val="00F31150"/>
    <w:rsid w:val="00F336CA"/>
    <w:rsid w:val="00F3382C"/>
    <w:rsid w:val="00F34479"/>
    <w:rsid w:val="00F34D87"/>
    <w:rsid w:val="00F35091"/>
    <w:rsid w:val="00F412DE"/>
    <w:rsid w:val="00F41A62"/>
    <w:rsid w:val="00F464AE"/>
    <w:rsid w:val="00F46683"/>
    <w:rsid w:val="00F46C6F"/>
    <w:rsid w:val="00F46CA9"/>
    <w:rsid w:val="00F473EC"/>
    <w:rsid w:val="00F4797D"/>
    <w:rsid w:val="00F50DD6"/>
    <w:rsid w:val="00F5174E"/>
    <w:rsid w:val="00F51B97"/>
    <w:rsid w:val="00F52DC5"/>
    <w:rsid w:val="00F5338B"/>
    <w:rsid w:val="00F575B7"/>
    <w:rsid w:val="00F578BC"/>
    <w:rsid w:val="00F6167D"/>
    <w:rsid w:val="00F630E7"/>
    <w:rsid w:val="00F63688"/>
    <w:rsid w:val="00F64158"/>
    <w:rsid w:val="00F6533F"/>
    <w:rsid w:val="00F66154"/>
    <w:rsid w:val="00F663A7"/>
    <w:rsid w:val="00F66A14"/>
    <w:rsid w:val="00F70007"/>
    <w:rsid w:val="00F70E63"/>
    <w:rsid w:val="00F71BFD"/>
    <w:rsid w:val="00F71D43"/>
    <w:rsid w:val="00F729C5"/>
    <w:rsid w:val="00F735EE"/>
    <w:rsid w:val="00F75A83"/>
    <w:rsid w:val="00F7612D"/>
    <w:rsid w:val="00F771D0"/>
    <w:rsid w:val="00F77F9A"/>
    <w:rsid w:val="00F8024F"/>
    <w:rsid w:val="00F816C6"/>
    <w:rsid w:val="00F81F9B"/>
    <w:rsid w:val="00F82B05"/>
    <w:rsid w:val="00F831FD"/>
    <w:rsid w:val="00F86491"/>
    <w:rsid w:val="00F864DD"/>
    <w:rsid w:val="00F869C7"/>
    <w:rsid w:val="00F86B41"/>
    <w:rsid w:val="00F900AF"/>
    <w:rsid w:val="00F92D4B"/>
    <w:rsid w:val="00F93DD7"/>
    <w:rsid w:val="00F9412B"/>
    <w:rsid w:val="00F943A5"/>
    <w:rsid w:val="00F943F1"/>
    <w:rsid w:val="00F94827"/>
    <w:rsid w:val="00F9551C"/>
    <w:rsid w:val="00F9556E"/>
    <w:rsid w:val="00F96A3A"/>
    <w:rsid w:val="00FA0253"/>
    <w:rsid w:val="00FA0271"/>
    <w:rsid w:val="00FA1BFE"/>
    <w:rsid w:val="00FA1D62"/>
    <w:rsid w:val="00FA453D"/>
    <w:rsid w:val="00FA5E0A"/>
    <w:rsid w:val="00FA6282"/>
    <w:rsid w:val="00FA6A44"/>
    <w:rsid w:val="00FA7E32"/>
    <w:rsid w:val="00FB079D"/>
    <w:rsid w:val="00FB0B47"/>
    <w:rsid w:val="00FB2257"/>
    <w:rsid w:val="00FB33A7"/>
    <w:rsid w:val="00FB4085"/>
    <w:rsid w:val="00FB4BD2"/>
    <w:rsid w:val="00FB5ED1"/>
    <w:rsid w:val="00FB6291"/>
    <w:rsid w:val="00FB65D0"/>
    <w:rsid w:val="00FB710C"/>
    <w:rsid w:val="00FC0A3D"/>
    <w:rsid w:val="00FC161B"/>
    <w:rsid w:val="00FC25D3"/>
    <w:rsid w:val="00FC3C38"/>
    <w:rsid w:val="00FC4A4F"/>
    <w:rsid w:val="00FD00AF"/>
    <w:rsid w:val="00FD0EC4"/>
    <w:rsid w:val="00FD3D0A"/>
    <w:rsid w:val="00FD41E7"/>
    <w:rsid w:val="00FD541D"/>
    <w:rsid w:val="00FD618F"/>
    <w:rsid w:val="00FD751A"/>
    <w:rsid w:val="00FE0373"/>
    <w:rsid w:val="00FE1A8F"/>
    <w:rsid w:val="00FE2095"/>
    <w:rsid w:val="00FE2538"/>
    <w:rsid w:val="00FE281F"/>
    <w:rsid w:val="00FE57EA"/>
    <w:rsid w:val="00FF31DF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E3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B9"/>
    <w:pPr>
      <w:tabs>
        <w:tab w:val="left" w:pos="1021"/>
      </w:tabs>
      <w:jc w:val="both"/>
    </w:pPr>
    <w:rPr>
      <w:rFonts w:ascii="Arial" w:hAnsi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rsid w:val="00296CB9"/>
    <w:pPr>
      <w:numPr>
        <w:ilvl w:val="1"/>
        <w:numId w:val="1"/>
      </w:numPr>
      <w:spacing w:after="220"/>
      <w:outlineLvl w:val="1"/>
    </w:pPr>
  </w:style>
  <w:style w:type="paragraph" w:customStyle="1" w:styleId="Level1">
    <w:name w:val="Level 1"/>
    <w:basedOn w:val="Normal"/>
    <w:rsid w:val="00296CB9"/>
    <w:pPr>
      <w:numPr>
        <w:numId w:val="1"/>
      </w:numPr>
      <w:spacing w:after="220"/>
      <w:outlineLvl w:val="0"/>
    </w:pPr>
  </w:style>
  <w:style w:type="paragraph" w:customStyle="1" w:styleId="Level3">
    <w:name w:val="Level 3"/>
    <w:basedOn w:val="Normal"/>
    <w:rsid w:val="00296CB9"/>
    <w:pPr>
      <w:numPr>
        <w:ilvl w:val="2"/>
        <w:numId w:val="1"/>
      </w:numPr>
      <w:spacing w:after="220"/>
      <w:outlineLvl w:val="2"/>
    </w:pPr>
  </w:style>
  <w:style w:type="paragraph" w:customStyle="1" w:styleId="Level4">
    <w:name w:val="Level 4"/>
    <w:basedOn w:val="Normal"/>
    <w:rsid w:val="00296CB9"/>
    <w:pPr>
      <w:numPr>
        <w:ilvl w:val="3"/>
        <w:numId w:val="1"/>
      </w:numPr>
      <w:spacing w:after="220"/>
      <w:outlineLvl w:val="3"/>
    </w:pPr>
  </w:style>
  <w:style w:type="paragraph" w:customStyle="1" w:styleId="Level5">
    <w:name w:val="Level 5"/>
    <w:basedOn w:val="Normal"/>
    <w:rsid w:val="00296CB9"/>
    <w:pPr>
      <w:numPr>
        <w:ilvl w:val="4"/>
        <w:numId w:val="1"/>
      </w:numPr>
      <w:spacing w:after="220"/>
      <w:outlineLvl w:val="4"/>
    </w:pPr>
  </w:style>
  <w:style w:type="paragraph" w:styleId="Header">
    <w:name w:val="header"/>
    <w:basedOn w:val="Normal"/>
    <w:rsid w:val="00296CB9"/>
    <w:rPr>
      <w:noProof/>
      <w:sz w:val="16"/>
    </w:rPr>
  </w:style>
  <w:style w:type="paragraph" w:styleId="Footer">
    <w:name w:val="footer"/>
    <w:basedOn w:val="Normal"/>
    <w:link w:val="FooterChar"/>
    <w:rsid w:val="00296CB9"/>
    <w:pPr>
      <w:tabs>
        <w:tab w:val="center" w:pos="4536"/>
        <w:tab w:val="right" w:pos="9356"/>
      </w:tabs>
    </w:pPr>
    <w:rPr>
      <w:noProof/>
      <w:sz w:val="16"/>
    </w:rPr>
  </w:style>
  <w:style w:type="paragraph" w:customStyle="1" w:styleId="Level6">
    <w:name w:val="Level 6"/>
    <w:basedOn w:val="Level5"/>
    <w:rsid w:val="00296CB9"/>
    <w:pPr>
      <w:numPr>
        <w:ilvl w:val="5"/>
      </w:numPr>
    </w:pPr>
  </w:style>
  <w:style w:type="table" w:styleId="TableGrid">
    <w:name w:val="Table Grid"/>
    <w:basedOn w:val="TableNormal"/>
    <w:rsid w:val="00EF261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ED1664"/>
    <w:rPr>
      <w:rFonts w:ascii="Arial" w:hAnsi="Arial"/>
      <w:noProof/>
      <w:sz w:val="16"/>
      <w:szCs w:val="22"/>
      <w:lang w:eastAsia="en-US"/>
    </w:rPr>
  </w:style>
  <w:style w:type="character" w:styleId="PageNumber">
    <w:name w:val="page number"/>
    <w:rsid w:val="00ED1664"/>
    <w:rPr>
      <w:sz w:val="20"/>
    </w:rPr>
  </w:style>
  <w:style w:type="paragraph" w:styleId="ListParagraph">
    <w:name w:val="List Paragraph"/>
    <w:basedOn w:val="Normal"/>
    <w:uiPriority w:val="34"/>
    <w:qFormat/>
    <w:rsid w:val="00D10D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45806D54908478837F9656C7E667C" ma:contentTypeVersion="11" ma:contentTypeDescription="Create a new document." ma:contentTypeScope="" ma:versionID="c2bbd99e8f7a26b8ddd8d8e48fbd3f2f">
  <xsd:schema xmlns:xsd="http://www.w3.org/2001/XMLSchema" xmlns:xs="http://www.w3.org/2001/XMLSchema" xmlns:p="http://schemas.microsoft.com/office/2006/metadata/properties" xmlns:ns2="9b2f5d3f-8a20-4814-8e2a-01e8917f4bdb" xmlns:ns3="0580d682-9aa8-4a53-9d5e-86be5f5e7d68" targetNamespace="http://schemas.microsoft.com/office/2006/metadata/properties" ma:root="true" ma:fieldsID="de41e2726da9415278409f90cb82bdc2" ns2:_="" ns3:_="">
    <xsd:import namespace="9b2f5d3f-8a20-4814-8e2a-01e8917f4bdb"/>
    <xsd:import namespace="0580d682-9aa8-4a53-9d5e-86be5f5e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f5d3f-8a20-4814-8e2a-01e8917f4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d682-9aa8-4a53-9d5e-86be5f5e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DD144-D9AB-4D08-94C2-5FD50ABB0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E539D-9ACC-4E32-AFF4-F9C2BC8E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f5d3f-8a20-4814-8e2a-01e8917f4bdb"/>
    <ds:schemaRef ds:uri="0580d682-9aa8-4a53-9d5e-86be5f5e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56673-09C1-408C-9829-B84E4E115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4132</Characters>
  <Application>Microsoft Office Word</Application>
  <DocSecurity>0</DocSecurity>
  <Lines>125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2023-03-22T09:42:00Z</dcterms:created>
  <dcterms:modified xsi:type="dcterms:W3CDTF">2023-03-22T09:42:00Z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0x010100A6545806D54908478837F9656C7E667C</vt:lpwstr>
  </property>
  <property fmtid="{D5CDD505-2E9C-101B-9397-08002B2CF9AE}" pid="3" name="GrammarlyDocumentId">
    <vt:lpwstr>b194f4dbb3dbbbe96fe60a46466a0533eedef58c001764aafe94d58e1e565d59</vt:lpwstr>
  </property>
</Properties>
</file>