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47DD" w14:textId="2359A143" w:rsidR="00FE3CF7" w:rsidRDefault="00FE3CF7" w:rsidP="00D36BCB">
      <w:pPr>
        <w:shd w:val="clear" w:color="auto" w:fill="FFFFFF"/>
        <w:spacing w:before="100" w:beforeAutospacing="1" w:after="100" w:afterAutospacing="1" w:line="240" w:lineRule="auto"/>
        <w:jc w:val="center"/>
        <w:outlineLvl w:val="1"/>
        <w:rPr>
          <w:rFonts w:ascii="Calibri Light" w:eastAsia="Times New Roman" w:hAnsi="Calibri Light" w:cs="Calibri Light"/>
          <w:b/>
          <w:bCs/>
          <w:sz w:val="40"/>
          <w:szCs w:val="40"/>
          <w:lang w:eastAsia="en-IE"/>
        </w:rPr>
      </w:pPr>
      <w:r w:rsidRPr="00FE3CF7">
        <w:rPr>
          <w:rFonts w:ascii="Calibri Light" w:eastAsia="Times New Roman" w:hAnsi="Calibri Light" w:cs="Calibri Light"/>
          <w:b/>
          <w:bCs/>
          <w:sz w:val="40"/>
          <w:szCs w:val="40"/>
          <w:lang w:eastAsia="en-IE"/>
        </w:rPr>
        <w:t>Job Candidate Privacy Notice</w:t>
      </w:r>
    </w:p>
    <w:p w14:paraId="44626FBA" w14:textId="6E654905" w:rsidR="006701F7" w:rsidRPr="006701F7" w:rsidRDefault="006701F7" w:rsidP="006701F7">
      <w:pPr>
        <w:spacing w:after="3" w:line="252" w:lineRule="auto"/>
        <w:ind w:left="10" w:right="50" w:hanging="10"/>
        <w:rPr>
          <w:rFonts w:ascii="Calibri Light" w:eastAsia="Times New Roman" w:hAnsi="Calibri Light" w:cs="Calibri Light"/>
          <w:b/>
          <w:bCs/>
          <w:i/>
          <w:color w:val="FF0000"/>
          <w:sz w:val="28"/>
          <w:szCs w:val="28"/>
          <w:lang w:val="en-GB" w:eastAsia="en-GB"/>
        </w:rPr>
      </w:pPr>
      <w:r w:rsidRPr="006701F7">
        <w:rPr>
          <w:rFonts w:ascii="Calibri Light" w:eastAsia="Times New Roman" w:hAnsi="Calibri Light" w:cs="Calibri Light"/>
          <w:b/>
          <w:bCs/>
          <w:i/>
          <w:color w:val="FF0000"/>
          <w:sz w:val="28"/>
          <w:szCs w:val="28"/>
          <w:lang w:val="en-GB" w:eastAsia="en-GB"/>
        </w:rPr>
        <w:t xml:space="preserve">* Add/delete </w:t>
      </w:r>
      <w:proofErr w:type="spellStart"/>
      <w:r w:rsidRPr="006701F7">
        <w:rPr>
          <w:rFonts w:ascii="Calibri Light" w:eastAsia="Times New Roman" w:hAnsi="Calibri Light" w:cs="Calibri Light"/>
          <w:b/>
          <w:bCs/>
          <w:i/>
          <w:color w:val="FF0000"/>
          <w:sz w:val="28"/>
          <w:szCs w:val="28"/>
          <w:lang w:val="en-GB" w:eastAsia="en-GB"/>
        </w:rPr>
        <w:t>іnfоrmаtіоn</w:t>
      </w:r>
      <w:proofErr w:type="spellEnd"/>
      <w:r w:rsidRPr="006701F7">
        <w:rPr>
          <w:rFonts w:ascii="Calibri Light" w:eastAsia="Times New Roman" w:hAnsi="Calibri Light" w:cs="Calibri Light"/>
          <w:b/>
          <w:bCs/>
          <w:i/>
          <w:color w:val="FF0000"/>
          <w:sz w:val="28"/>
          <w:szCs w:val="28"/>
          <w:lang w:val="en-GB" w:eastAsia="en-GB"/>
        </w:rPr>
        <w:t xml:space="preserve"> in </w:t>
      </w:r>
      <w:proofErr w:type="spellStart"/>
      <w:r w:rsidRPr="006701F7">
        <w:rPr>
          <w:rFonts w:ascii="Calibri Light" w:eastAsia="Times New Roman" w:hAnsi="Calibri Light" w:cs="Calibri Light"/>
          <w:b/>
          <w:bCs/>
          <w:i/>
          <w:color w:val="FF0000"/>
          <w:sz w:val="28"/>
          <w:szCs w:val="28"/>
          <w:lang w:val="en-GB" w:eastAsia="en-GB"/>
        </w:rPr>
        <w:t>brасkеtѕ</w:t>
      </w:r>
      <w:proofErr w:type="spellEnd"/>
      <w:r w:rsidRPr="006701F7">
        <w:rPr>
          <w:rFonts w:ascii="Calibri Light" w:eastAsia="Times New Roman" w:hAnsi="Calibri Light" w:cs="Calibri Light"/>
          <w:b/>
          <w:bCs/>
          <w:i/>
          <w:color w:val="FF0000"/>
          <w:sz w:val="28"/>
          <w:szCs w:val="28"/>
          <w:lang w:val="en-GB" w:eastAsia="en-GB"/>
        </w:rPr>
        <w:t xml:space="preserve"> as </w:t>
      </w:r>
      <w:proofErr w:type="spellStart"/>
      <w:r w:rsidRPr="006701F7">
        <w:rPr>
          <w:rFonts w:ascii="Calibri Light" w:eastAsia="Times New Roman" w:hAnsi="Calibri Light" w:cs="Calibri Light"/>
          <w:b/>
          <w:bCs/>
          <w:i/>
          <w:color w:val="FF0000"/>
          <w:sz w:val="28"/>
          <w:szCs w:val="28"/>
          <w:lang w:val="en-GB" w:eastAsia="en-GB"/>
        </w:rPr>
        <w:t>аррrорrіаtе</w:t>
      </w:r>
      <w:proofErr w:type="spellEnd"/>
      <w:r w:rsidRPr="006701F7">
        <w:rPr>
          <w:rFonts w:ascii="Calibri Light" w:eastAsia="Times New Roman" w:hAnsi="Calibri Light" w:cs="Calibri Light"/>
          <w:b/>
          <w:bCs/>
          <w:i/>
          <w:color w:val="FF0000"/>
          <w:sz w:val="28"/>
          <w:szCs w:val="28"/>
          <w:lang w:val="en-GB" w:eastAsia="en-GB"/>
        </w:rPr>
        <w:t xml:space="preserve"> </w:t>
      </w:r>
    </w:p>
    <w:p w14:paraId="0F650F1C" w14:textId="77777777" w:rsidR="006701F7" w:rsidRPr="006701F7" w:rsidRDefault="006701F7" w:rsidP="006701F7">
      <w:pPr>
        <w:jc w:val="both"/>
        <w:rPr>
          <w:rFonts w:ascii="Calibri Light" w:eastAsia="Times New Roman" w:hAnsi="Calibri Light" w:cs="Calibri Light"/>
          <w:b/>
          <w:sz w:val="28"/>
          <w:szCs w:val="28"/>
          <w:lang w:val="en-GB" w:eastAsia="en-GB"/>
        </w:rPr>
      </w:pPr>
    </w:p>
    <w:p w14:paraId="7BF7C72B" w14:textId="5492C7FB"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We are </w:t>
      </w:r>
      <w:r w:rsidR="00823E58" w:rsidRPr="00D36BCB">
        <w:rPr>
          <w:rFonts w:ascii="Calibri Light" w:eastAsia="Times New Roman" w:hAnsi="Calibri Light" w:cs="Calibri Light"/>
          <w:color w:val="FF0000"/>
          <w:sz w:val="28"/>
          <w:szCs w:val="28"/>
          <w:lang w:eastAsia="en-IE"/>
        </w:rPr>
        <w:t>[your business name]</w:t>
      </w:r>
      <w:r w:rsidRPr="00FE3CF7">
        <w:rPr>
          <w:rFonts w:ascii="Calibri Light" w:eastAsia="Times New Roman" w:hAnsi="Calibri Light" w:cs="Calibri Light"/>
          <w:sz w:val="28"/>
          <w:szCs w:val="28"/>
          <w:lang w:eastAsia="en-IE"/>
        </w:rPr>
        <w:t xml:space="preserve">. We’re a company registered in </w:t>
      </w:r>
      <w:r w:rsidR="00D36BCB">
        <w:rPr>
          <w:rFonts w:ascii="Calibri Light" w:eastAsia="Times New Roman" w:hAnsi="Calibri Light" w:cs="Calibri Light"/>
          <w:sz w:val="28"/>
          <w:szCs w:val="28"/>
          <w:lang w:eastAsia="en-IE"/>
        </w:rPr>
        <w:t xml:space="preserve">the Republic of Ireland </w:t>
      </w:r>
      <w:r w:rsidRPr="00FE3CF7">
        <w:rPr>
          <w:rFonts w:ascii="Calibri Light" w:eastAsia="Times New Roman" w:hAnsi="Calibri Light" w:cs="Calibri Light"/>
          <w:sz w:val="28"/>
          <w:szCs w:val="28"/>
          <w:lang w:eastAsia="en-IE"/>
        </w:rPr>
        <w:t>with company number </w:t>
      </w:r>
      <w:r w:rsidR="00D36BCB" w:rsidRPr="00D36BCB">
        <w:rPr>
          <w:rFonts w:ascii="Calibri Light" w:eastAsia="Times New Roman" w:hAnsi="Calibri Light" w:cs="Calibri Light"/>
          <w:color w:val="FF0000"/>
          <w:sz w:val="28"/>
          <w:szCs w:val="28"/>
          <w:lang w:eastAsia="en-IE"/>
        </w:rPr>
        <w:t>[insert registered number]</w:t>
      </w:r>
      <w:r w:rsidRPr="00FE3CF7">
        <w:rPr>
          <w:rFonts w:ascii="Calibri Light" w:eastAsia="Times New Roman" w:hAnsi="Calibri Light" w:cs="Calibri Light"/>
          <w:sz w:val="28"/>
          <w:szCs w:val="28"/>
          <w:lang w:eastAsia="en-IE"/>
        </w:rPr>
        <w:t>, whose registered address is at </w:t>
      </w:r>
      <w:r w:rsidR="00D36BCB" w:rsidRPr="00D36BCB">
        <w:rPr>
          <w:rFonts w:ascii="Calibri Light" w:eastAsia="Times New Roman" w:hAnsi="Calibri Light" w:cs="Calibri Light"/>
          <w:color w:val="FF0000"/>
          <w:sz w:val="28"/>
          <w:szCs w:val="28"/>
          <w:lang w:eastAsia="en-IE"/>
        </w:rPr>
        <w:t>[address]</w:t>
      </w:r>
      <w:r w:rsidRPr="00FE3CF7">
        <w:rPr>
          <w:rFonts w:ascii="Calibri Light" w:eastAsia="Times New Roman" w:hAnsi="Calibri Light" w:cs="Calibri Light"/>
          <w:sz w:val="28"/>
          <w:szCs w:val="28"/>
          <w:lang w:eastAsia="en-IE"/>
        </w:rPr>
        <w:t>. In this privacy notice, we will refer to ourselves as ‘</w:t>
      </w:r>
      <w:r w:rsidRPr="00FE3CF7">
        <w:rPr>
          <w:rFonts w:ascii="Calibri Light" w:eastAsia="Times New Roman" w:hAnsi="Calibri Light" w:cs="Calibri Light"/>
          <w:b/>
          <w:bCs/>
          <w:sz w:val="28"/>
          <w:szCs w:val="28"/>
          <w:lang w:eastAsia="en-IE"/>
        </w:rPr>
        <w:t>we</w:t>
      </w:r>
      <w:r w:rsidRPr="00FE3CF7">
        <w:rPr>
          <w:rFonts w:ascii="Calibri Light" w:eastAsia="Times New Roman" w:hAnsi="Calibri Light" w:cs="Calibri Light"/>
          <w:sz w:val="28"/>
          <w:szCs w:val="28"/>
          <w:lang w:eastAsia="en-IE"/>
        </w:rPr>
        <w:t>’, ‘</w:t>
      </w:r>
      <w:r w:rsidRPr="00FE3CF7">
        <w:rPr>
          <w:rFonts w:ascii="Calibri Light" w:eastAsia="Times New Roman" w:hAnsi="Calibri Light" w:cs="Calibri Light"/>
          <w:b/>
          <w:bCs/>
          <w:sz w:val="28"/>
          <w:szCs w:val="28"/>
          <w:lang w:eastAsia="en-IE"/>
        </w:rPr>
        <w:t>us</w:t>
      </w:r>
      <w:r w:rsidRPr="00FE3CF7">
        <w:rPr>
          <w:rFonts w:ascii="Calibri Light" w:eastAsia="Times New Roman" w:hAnsi="Calibri Light" w:cs="Calibri Light"/>
          <w:sz w:val="28"/>
          <w:szCs w:val="28"/>
          <w:lang w:eastAsia="en-IE"/>
        </w:rPr>
        <w:t>’ or ‘</w:t>
      </w:r>
      <w:r w:rsidRPr="00FE3CF7">
        <w:rPr>
          <w:rFonts w:ascii="Calibri Light" w:eastAsia="Times New Roman" w:hAnsi="Calibri Light" w:cs="Calibri Light"/>
          <w:b/>
          <w:bCs/>
          <w:sz w:val="28"/>
          <w:szCs w:val="28"/>
          <w:lang w:eastAsia="en-IE"/>
        </w:rPr>
        <w:t>our</w:t>
      </w:r>
      <w:r w:rsidRPr="00FE3CF7">
        <w:rPr>
          <w:rFonts w:ascii="Calibri Light" w:eastAsia="Times New Roman" w:hAnsi="Calibri Light" w:cs="Calibri Light"/>
          <w:sz w:val="28"/>
          <w:szCs w:val="28"/>
          <w:lang w:eastAsia="en-IE"/>
        </w:rPr>
        <w:t xml:space="preserve">’. We are the Data Controller of the personal information we collect, </w:t>
      </w:r>
      <w:proofErr w:type="gramStart"/>
      <w:r w:rsidRPr="00FE3CF7">
        <w:rPr>
          <w:rFonts w:ascii="Calibri Light" w:eastAsia="Times New Roman" w:hAnsi="Calibri Light" w:cs="Calibri Light"/>
          <w:sz w:val="28"/>
          <w:szCs w:val="28"/>
          <w:lang w:eastAsia="en-IE"/>
        </w:rPr>
        <w:t>hold</w:t>
      </w:r>
      <w:proofErr w:type="gramEnd"/>
      <w:r w:rsidRPr="00FE3CF7">
        <w:rPr>
          <w:rFonts w:ascii="Calibri Light" w:eastAsia="Times New Roman" w:hAnsi="Calibri Light" w:cs="Calibri Light"/>
          <w:sz w:val="28"/>
          <w:szCs w:val="28"/>
          <w:lang w:eastAsia="en-IE"/>
        </w:rPr>
        <w:t xml:space="preserve"> and use about you.</w:t>
      </w:r>
    </w:p>
    <w:p w14:paraId="6BA0AD50" w14:textId="77777777"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We take the privacy, including the security, of personal information we hold about you seriously.</w:t>
      </w:r>
    </w:p>
    <w:p w14:paraId="0E25B719" w14:textId="77777777"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This privacy notice is designed to inform you about how we collect information about you and how we use that information during the recruitment process.</w:t>
      </w:r>
    </w:p>
    <w:p w14:paraId="57EDF640" w14:textId="77777777"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You should read this privacy notice carefully so that you know and can understand how we use the information we collect and hold about you and how long it will be retained for.</w:t>
      </w:r>
    </w:p>
    <w:p w14:paraId="5F0CC99E" w14:textId="4C10C591"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We have appointed </w:t>
      </w:r>
      <w:r w:rsidR="00D36BCB" w:rsidRPr="00D36BCB">
        <w:rPr>
          <w:rFonts w:ascii="Calibri Light" w:eastAsia="Times New Roman" w:hAnsi="Calibri Light" w:cs="Calibri Light"/>
          <w:color w:val="FF0000"/>
          <w:sz w:val="28"/>
          <w:szCs w:val="28"/>
          <w:lang w:eastAsia="en-IE"/>
        </w:rPr>
        <w:t>[name]</w:t>
      </w:r>
      <w:r w:rsidRPr="00FE3CF7">
        <w:rPr>
          <w:rFonts w:ascii="Calibri Light" w:eastAsia="Times New Roman" w:hAnsi="Calibri Light" w:cs="Calibri Light"/>
          <w:sz w:val="28"/>
          <w:szCs w:val="28"/>
          <w:lang w:eastAsia="en-IE"/>
        </w:rPr>
        <w:t> as our Data Protection Officer. You can contact them using the following details.</w:t>
      </w:r>
    </w:p>
    <w:p w14:paraId="089FA079" w14:textId="30349558"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If you have any questions about this privacy notice or issues arising from it, you should contact </w:t>
      </w:r>
      <w:r w:rsidR="00D36BCB" w:rsidRPr="00D36BCB">
        <w:rPr>
          <w:rFonts w:ascii="Calibri Light" w:eastAsia="Times New Roman" w:hAnsi="Calibri Light" w:cs="Calibri Light"/>
          <w:color w:val="FF0000"/>
          <w:sz w:val="28"/>
          <w:szCs w:val="28"/>
          <w:lang w:eastAsia="en-IE"/>
        </w:rPr>
        <w:t>[name]</w:t>
      </w:r>
      <w:r w:rsidRPr="00FE3CF7">
        <w:rPr>
          <w:rFonts w:ascii="Calibri Light" w:eastAsia="Times New Roman" w:hAnsi="Calibri Light" w:cs="Calibri Light"/>
          <w:sz w:val="28"/>
          <w:szCs w:val="28"/>
          <w:lang w:eastAsia="en-IE"/>
        </w:rPr>
        <w:t>, who is responsible for matters relating to data protection at our organisation, including any matters in this privacy notice. You can contact them using the following details.</w:t>
      </w:r>
    </w:p>
    <w:p w14:paraId="6EDBEEE9" w14:textId="23B94363" w:rsidR="00FE3CF7" w:rsidRPr="00FE3CF7" w:rsidRDefault="00FE3CF7" w:rsidP="00FE3CF7">
      <w:pPr>
        <w:numPr>
          <w:ilvl w:val="0"/>
          <w:numId w:val="1"/>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by telephone on </w:t>
      </w:r>
      <w:r w:rsidR="00D36BCB" w:rsidRPr="00D36BCB">
        <w:rPr>
          <w:rFonts w:ascii="Calibri Light" w:eastAsia="Times New Roman" w:hAnsi="Calibri Light" w:cs="Calibri Light"/>
          <w:color w:val="FF0000"/>
          <w:sz w:val="28"/>
          <w:szCs w:val="28"/>
          <w:lang w:eastAsia="en-IE"/>
        </w:rPr>
        <w:t>[telephone number</w:t>
      </w:r>
      <w:proofErr w:type="gramStart"/>
      <w:r w:rsidR="00D36BCB" w:rsidRPr="00D36BCB">
        <w:rPr>
          <w:rFonts w:ascii="Calibri Light" w:eastAsia="Times New Roman" w:hAnsi="Calibri Light" w:cs="Calibri Light"/>
          <w:color w:val="FF0000"/>
          <w:sz w:val="28"/>
          <w:szCs w:val="28"/>
          <w:lang w:eastAsia="en-IE"/>
        </w:rPr>
        <w:t>]</w:t>
      </w:r>
      <w:r w:rsidRPr="00FE3CF7">
        <w:rPr>
          <w:rFonts w:ascii="Calibri Light" w:eastAsia="Times New Roman" w:hAnsi="Calibri Light" w:cs="Calibri Light"/>
          <w:sz w:val="28"/>
          <w:szCs w:val="28"/>
          <w:lang w:eastAsia="en-IE"/>
        </w:rPr>
        <w:t>;</w:t>
      </w:r>
      <w:proofErr w:type="gramEnd"/>
    </w:p>
    <w:p w14:paraId="06696040" w14:textId="3EC92072" w:rsidR="00FE3CF7" w:rsidRPr="00FE3CF7" w:rsidRDefault="00FE3CF7" w:rsidP="00FE3CF7">
      <w:pPr>
        <w:numPr>
          <w:ilvl w:val="0"/>
          <w:numId w:val="1"/>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by email at </w:t>
      </w:r>
      <w:r w:rsidR="00D36BCB" w:rsidRPr="00D36BCB">
        <w:rPr>
          <w:rFonts w:ascii="Calibri Light" w:eastAsia="Times New Roman" w:hAnsi="Calibri Light" w:cs="Calibri Light"/>
          <w:color w:val="FF0000"/>
          <w:sz w:val="28"/>
          <w:szCs w:val="28"/>
          <w:lang w:eastAsia="en-IE"/>
        </w:rPr>
        <w:t>[email address]</w:t>
      </w:r>
      <w:r w:rsidRPr="00FE3CF7">
        <w:rPr>
          <w:rFonts w:ascii="Calibri Light" w:eastAsia="Times New Roman" w:hAnsi="Calibri Light" w:cs="Calibri Light"/>
          <w:sz w:val="28"/>
          <w:szCs w:val="28"/>
          <w:lang w:eastAsia="en-IE"/>
        </w:rPr>
        <w:t>; or</w:t>
      </w:r>
    </w:p>
    <w:p w14:paraId="139E379E" w14:textId="2084B869" w:rsidR="00FE3CF7" w:rsidRPr="00FE3CF7" w:rsidRDefault="00FE3CF7" w:rsidP="00FE3CF7">
      <w:pPr>
        <w:numPr>
          <w:ilvl w:val="0"/>
          <w:numId w:val="1"/>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by writing to </w:t>
      </w:r>
      <w:r w:rsidR="00D36BCB" w:rsidRPr="00D36BCB">
        <w:rPr>
          <w:rFonts w:ascii="Calibri Light" w:eastAsia="Times New Roman" w:hAnsi="Calibri Light" w:cs="Calibri Light"/>
          <w:color w:val="FF0000"/>
          <w:sz w:val="28"/>
          <w:szCs w:val="28"/>
          <w:lang w:eastAsia="en-IE"/>
        </w:rPr>
        <w:t>[address]</w:t>
      </w:r>
      <w:r w:rsidRPr="00FE3CF7">
        <w:rPr>
          <w:rFonts w:ascii="Calibri Light" w:eastAsia="Times New Roman" w:hAnsi="Calibri Light" w:cs="Calibri Light"/>
          <w:sz w:val="28"/>
          <w:szCs w:val="28"/>
          <w:lang w:eastAsia="en-IE"/>
        </w:rPr>
        <w:t>.</w:t>
      </w:r>
    </w:p>
    <w:p w14:paraId="37C85D00" w14:textId="77777777"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We may issue you with other privacy notices from time to time, including when we collect personal information from you. This privacy notice is intended to supplement these and does not override them.</w:t>
      </w:r>
    </w:p>
    <w:p w14:paraId="1CA4901C" w14:textId="0037097F" w:rsidR="00FE3CF7" w:rsidRDefault="00FE3CF7" w:rsidP="00FE3CF7">
      <w:pPr>
        <w:shd w:val="clear" w:color="auto" w:fill="FFFFFF"/>
        <w:spacing w:after="100" w:afterAutospacing="1" w:line="240" w:lineRule="auto"/>
        <w:rPr>
          <w:rFonts w:ascii="Calibri Light" w:eastAsia="Times New Roman" w:hAnsi="Calibri Light" w:cs="Calibri Light"/>
          <w:color w:val="FF0000"/>
          <w:sz w:val="28"/>
          <w:szCs w:val="28"/>
          <w:lang w:eastAsia="en-IE"/>
        </w:rPr>
      </w:pPr>
      <w:r w:rsidRPr="00FE3CF7">
        <w:rPr>
          <w:rFonts w:ascii="Calibri Light" w:eastAsia="Times New Roman" w:hAnsi="Calibri Light" w:cs="Calibri Light"/>
          <w:sz w:val="28"/>
          <w:szCs w:val="28"/>
          <w:lang w:eastAsia="en-IE"/>
        </w:rPr>
        <w:t xml:space="preserve">We may update this privacy notice from time to time and we will provide you with a copy or with access to the revised notice </w:t>
      </w:r>
      <w:proofErr w:type="gramStart"/>
      <w:r w:rsidRPr="00FE3CF7">
        <w:rPr>
          <w:rFonts w:ascii="Calibri Light" w:eastAsia="Times New Roman" w:hAnsi="Calibri Light" w:cs="Calibri Light"/>
          <w:sz w:val="28"/>
          <w:szCs w:val="28"/>
          <w:lang w:eastAsia="en-IE"/>
        </w:rPr>
        <w:t>if and when</w:t>
      </w:r>
      <w:proofErr w:type="gramEnd"/>
      <w:r w:rsidRPr="00FE3CF7">
        <w:rPr>
          <w:rFonts w:ascii="Calibri Light" w:eastAsia="Times New Roman" w:hAnsi="Calibri Light" w:cs="Calibri Light"/>
          <w:sz w:val="28"/>
          <w:szCs w:val="28"/>
          <w:lang w:eastAsia="en-IE"/>
        </w:rPr>
        <w:t xml:space="preserve"> we update it. This version was last updated on </w:t>
      </w:r>
      <w:r w:rsidR="00D83690" w:rsidRPr="00D83690">
        <w:rPr>
          <w:rFonts w:ascii="Calibri Light" w:eastAsia="Times New Roman" w:hAnsi="Calibri Light" w:cs="Calibri Light"/>
          <w:color w:val="FF0000"/>
          <w:sz w:val="28"/>
          <w:szCs w:val="28"/>
          <w:lang w:eastAsia="en-IE"/>
        </w:rPr>
        <w:t>[date]</w:t>
      </w:r>
      <w:r w:rsidRPr="00FE3CF7">
        <w:rPr>
          <w:rFonts w:ascii="Calibri Light" w:eastAsia="Times New Roman" w:hAnsi="Calibri Light" w:cs="Calibri Light"/>
          <w:color w:val="FF0000"/>
          <w:sz w:val="28"/>
          <w:szCs w:val="28"/>
          <w:lang w:eastAsia="en-IE"/>
        </w:rPr>
        <w:t>.</w:t>
      </w:r>
    </w:p>
    <w:p w14:paraId="5A740D20" w14:textId="77777777" w:rsidR="006701F7" w:rsidRPr="00FE3CF7" w:rsidRDefault="006701F7" w:rsidP="00FE3CF7">
      <w:pPr>
        <w:shd w:val="clear" w:color="auto" w:fill="FFFFFF"/>
        <w:spacing w:after="100" w:afterAutospacing="1" w:line="240" w:lineRule="auto"/>
        <w:rPr>
          <w:rFonts w:ascii="Calibri Light" w:eastAsia="Times New Roman" w:hAnsi="Calibri Light" w:cs="Calibri Light"/>
          <w:sz w:val="28"/>
          <w:szCs w:val="28"/>
          <w:lang w:eastAsia="en-IE"/>
        </w:rPr>
      </w:pPr>
    </w:p>
    <w:p w14:paraId="7039441B" w14:textId="6235D1A5"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lastRenderedPageBreak/>
        <w:t>1.</w:t>
      </w:r>
      <w:r w:rsidR="00D83690">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Key Definitions</w:t>
      </w:r>
    </w:p>
    <w:p w14:paraId="5FF6BA04" w14:textId="2E91928D"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1.1.</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The key terms that we use throughout this privacy notice are defined below, for ease:</w:t>
      </w:r>
    </w:p>
    <w:p w14:paraId="174B0F2F" w14:textId="6EB19AEE"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1.2.</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b/>
          <w:bCs/>
          <w:sz w:val="28"/>
          <w:szCs w:val="28"/>
          <w:lang w:eastAsia="en-IE"/>
        </w:rPr>
        <w:t>Data Controller</w:t>
      </w:r>
      <w:r w:rsidRPr="00FE3CF7">
        <w:rPr>
          <w:rFonts w:ascii="Calibri Light" w:eastAsia="Times New Roman" w:hAnsi="Calibri Light" w:cs="Calibri Light"/>
          <w:sz w:val="28"/>
          <w:szCs w:val="28"/>
          <w:lang w:eastAsia="en-IE"/>
        </w:rPr>
        <w:t xml:space="preserve">: under </w:t>
      </w:r>
      <w:r w:rsidR="00D83690">
        <w:rPr>
          <w:rFonts w:ascii="Calibri Light" w:eastAsia="Times New Roman" w:hAnsi="Calibri Light" w:cs="Calibri Light"/>
          <w:sz w:val="28"/>
          <w:szCs w:val="28"/>
          <w:lang w:eastAsia="en-IE"/>
        </w:rPr>
        <w:t>Irish</w:t>
      </w:r>
      <w:r w:rsidRPr="00FE3CF7">
        <w:rPr>
          <w:rFonts w:ascii="Calibri Light" w:eastAsia="Times New Roman" w:hAnsi="Calibri Light" w:cs="Calibri Light"/>
          <w:sz w:val="28"/>
          <w:szCs w:val="28"/>
          <w:lang w:eastAsia="en-IE"/>
        </w:rPr>
        <w:t xml:space="preserve"> data protection law, this is the organisation or person responsible for deciding how personal information is collected and stored and how it is used. We are the data controller in relation to the information we collect about you during your employment (or other working relationship) with us.</w:t>
      </w:r>
    </w:p>
    <w:p w14:paraId="35924ED9" w14:textId="33340BB3"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1.3.</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b/>
          <w:bCs/>
          <w:sz w:val="28"/>
          <w:szCs w:val="28"/>
          <w:lang w:eastAsia="en-IE"/>
        </w:rPr>
        <w:t>Data Processor</w:t>
      </w:r>
      <w:r w:rsidRPr="00FE3CF7">
        <w:rPr>
          <w:rFonts w:ascii="Calibri Light" w:eastAsia="Times New Roman" w:hAnsi="Calibri Light" w:cs="Calibri Light"/>
          <w:sz w:val="28"/>
          <w:szCs w:val="28"/>
          <w:lang w:eastAsia="en-IE"/>
        </w:rPr>
        <w:t xml:space="preserve">: </w:t>
      </w:r>
      <w:proofErr w:type="gramStart"/>
      <w:r w:rsidRPr="00FE3CF7">
        <w:rPr>
          <w:rFonts w:ascii="Calibri Light" w:eastAsia="Times New Roman" w:hAnsi="Calibri Light" w:cs="Calibri Light"/>
          <w:sz w:val="28"/>
          <w:szCs w:val="28"/>
          <w:lang w:eastAsia="en-IE"/>
        </w:rPr>
        <w:t>a</w:t>
      </w:r>
      <w:proofErr w:type="gramEnd"/>
      <w:r w:rsidRPr="00FE3CF7">
        <w:rPr>
          <w:rFonts w:ascii="Calibri Light" w:eastAsia="Times New Roman" w:hAnsi="Calibri Light" w:cs="Calibri Light"/>
          <w:sz w:val="28"/>
          <w:szCs w:val="28"/>
          <w:lang w:eastAsia="en-IE"/>
        </w:rPr>
        <w:t xml:space="preserve"> Data Controller may appoint another organisation or person to carry out certain tasks in relation to the personal information on behalf of, and on the written instructions of, the Data Controller.</w:t>
      </w:r>
    </w:p>
    <w:p w14:paraId="48E7AD54" w14:textId="07BE8654"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1.4.</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b/>
          <w:bCs/>
          <w:sz w:val="28"/>
          <w:szCs w:val="28"/>
          <w:lang w:eastAsia="en-IE"/>
        </w:rPr>
        <w:t>Personal Information:</w:t>
      </w:r>
      <w:r w:rsidRPr="00FE3CF7">
        <w:rPr>
          <w:rFonts w:ascii="Calibri Light" w:eastAsia="Times New Roman" w:hAnsi="Calibri Light" w:cs="Calibri Light"/>
          <w:sz w:val="28"/>
          <w:szCs w:val="28"/>
          <w:lang w:eastAsia="en-IE"/>
        </w:rPr>
        <w:t> in this privacy notice, we refer to your personal data as ‘personal information’. ‘Personal information’ means any information from which a living individual can be identified. It does not apply to information that has been anonymised.</w:t>
      </w:r>
    </w:p>
    <w:p w14:paraId="7AF148D4" w14:textId="4DDF39F0"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1.5.</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b/>
          <w:bCs/>
          <w:sz w:val="28"/>
          <w:szCs w:val="28"/>
          <w:lang w:eastAsia="en-IE"/>
        </w:rPr>
        <w:t>Special Information</w:t>
      </w:r>
      <w:r w:rsidRPr="00FE3CF7">
        <w:rPr>
          <w:rFonts w:ascii="Calibri Light" w:eastAsia="Times New Roman" w:hAnsi="Calibri Light" w:cs="Calibri Light"/>
          <w:sz w:val="28"/>
          <w:szCs w:val="28"/>
          <w:lang w:eastAsia="en-IE"/>
        </w:rPr>
        <w:t xml:space="preserve"> – certain very sensitive personal information requires extra protection under data protection law. Sensitive data includes information relating to health, racial and ethnic origin, political opinions, religious and similar beliefs, trade union membership, sex life and sexual orientation </w:t>
      </w:r>
      <w:proofErr w:type="gramStart"/>
      <w:r w:rsidRPr="00FE3CF7">
        <w:rPr>
          <w:rFonts w:ascii="Calibri Light" w:eastAsia="Times New Roman" w:hAnsi="Calibri Light" w:cs="Calibri Light"/>
          <w:sz w:val="28"/>
          <w:szCs w:val="28"/>
          <w:lang w:eastAsia="en-IE"/>
        </w:rPr>
        <w:t>and also</w:t>
      </w:r>
      <w:proofErr w:type="gramEnd"/>
      <w:r w:rsidRPr="00FE3CF7">
        <w:rPr>
          <w:rFonts w:ascii="Calibri Light" w:eastAsia="Times New Roman" w:hAnsi="Calibri Light" w:cs="Calibri Light"/>
          <w:sz w:val="28"/>
          <w:szCs w:val="28"/>
          <w:lang w:eastAsia="en-IE"/>
        </w:rPr>
        <w:t xml:space="preserve"> includes genetic information and biometric information.</w:t>
      </w:r>
    </w:p>
    <w:p w14:paraId="1583DAA3" w14:textId="6362949A"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2.</w:t>
      </w:r>
      <w:r w:rsidR="00D83690">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of personal information that we collect and hold about you</w:t>
      </w:r>
    </w:p>
    <w:p w14:paraId="7E676F29" w14:textId="56C7E669"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2.1.</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Set out below are the general categories and in each case the types of personal information that we collect, </w:t>
      </w:r>
      <w:proofErr w:type="gramStart"/>
      <w:r w:rsidRPr="00FE3CF7">
        <w:rPr>
          <w:rFonts w:ascii="Calibri Light" w:eastAsia="Times New Roman" w:hAnsi="Calibri Light" w:cs="Calibri Light"/>
          <w:sz w:val="28"/>
          <w:szCs w:val="28"/>
          <w:lang w:eastAsia="en-IE"/>
        </w:rPr>
        <w:t>use</w:t>
      </w:r>
      <w:proofErr w:type="gramEnd"/>
      <w:r w:rsidRPr="00FE3CF7">
        <w:rPr>
          <w:rFonts w:ascii="Calibri Light" w:eastAsia="Times New Roman" w:hAnsi="Calibri Light" w:cs="Calibri Light"/>
          <w:sz w:val="28"/>
          <w:szCs w:val="28"/>
          <w:lang w:eastAsia="en-IE"/>
        </w:rPr>
        <w:t xml:space="preserve"> and hold about you during the recruitment process:</w:t>
      </w:r>
    </w:p>
    <w:tbl>
      <w:tblPr>
        <w:tblW w:w="9371"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797"/>
        <w:gridCol w:w="7574"/>
      </w:tblGrid>
      <w:tr w:rsidR="00FE3CF7" w:rsidRPr="00FE3CF7" w14:paraId="5FF62E1B" w14:textId="77777777" w:rsidTr="00011416">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12070D4"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General Category</w:t>
            </w:r>
          </w:p>
        </w:tc>
        <w:tc>
          <w:tcPr>
            <w:tcW w:w="7574" w:type="dxa"/>
            <w:tcBorders>
              <w:top w:val="single" w:sz="6" w:space="0" w:color="DEE2E6"/>
              <w:left w:val="single" w:sz="6" w:space="0" w:color="DEE2E6"/>
              <w:bottom w:val="single" w:sz="6" w:space="0" w:color="DEE2E6"/>
              <w:right w:val="single" w:sz="6" w:space="0" w:color="DEE2E6"/>
            </w:tcBorders>
            <w:shd w:val="clear" w:color="auto" w:fill="FFFFFF"/>
            <w:hideMark/>
          </w:tcPr>
          <w:p w14:paraId="3495554D"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Types of Personal Information in that category</w:t>
            </w:r>
          </w:p>
        </w:tc>
      </w:tr>
      <w:tr w:rsidR="00FE3CF7" w:rsidRPr="00FE3CF7" w14:paraId="2BDC263A" w14:textId="77777777" w:rsidTr="00011416">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253B86D"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Identity Information</w:t>
            </w:r>
          </w:p>
        </w:tc>
        <w:tc>
          <w:tcPr>
            <w:tcW w:w="7574" w:type="dxa"/>
            <w:tcBorders>
              <w:top w:val="single" w:sz="6" w:space="0" w:color="DEE2E6"/>
              <w:left w:val="single" w:sz="6" w:space="0" w:color="DEE2E6"/>
              <w:bottom w:val="single" w:sz="6" w:space="0" w:color="DEE2E6"/>
              <w:right w:val="single" w:sz="6" w:space="0" w:color="DEE2E6"/>
            </w:tcBorders>
            <w:shd w:val="clear" w:color="auto" w:fill="FFFFFF"/>
            <w:hideMark/>
          </w:tcPr>
          <w:p w14:paraId="60D6CF50" w14:textId="77777777" w:rsidR="00FE3CF7" w:rsidRPr="00FE3CF7" w:rsidRDefault="00FE3CF7" w:rsidP="00011416">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This is information relating to your identity such as your name (including any previous names and any titles that you use), gender, marital status, age and date of birth, </w:t>
            </w:r>
            <w:proofErr w:type="gramStart"/>
            <w:r w:rsidRPr="00FE3CF7">
              <w:rPr>
                <w:rFonts w:ascii="Calibri Light" w:eastAsia="Times New Roman" w:hAnsi="Calibri Light" w:cs="Calibri Light"/>
                <w:sz w:val="28"/>
                <w:szCs w:val="28"/>
                <w:lang w:eastAsia="en-IE"/>
              </w:rPr>
              <w:t>photographs</w:t>
            </w:r>
            <w:proofErr w:type="gramEnd"/>
            <w:r w:rsidRPr="00FE3CF7">
              <w:rPr>
                <w:rFonts w:ascii="Calibri Light" w:eastAsia="Times New Roman" w:hAnsi="Calibri Light" w:cs="Calibri Light"/>
                <w:sz w:val="28"/>
                <w:szCs w:val="28"/>
                <w:lang w:eastAsia="en-IE"/>
              </w:rPr>
              <w:t xml:space="preserve"> and images. Adapt/augment this as appropriate given your practices.</w:t>
            </w:r>
          </w:p>
        </w:tc>
      </w:tr>
      <w:tr w:rsidR="00FE3CF7" w:rsidRPr="00FE3CF7" w14:paraId="33BA4E31" w14:textId="77777777" w:rsidTr="00011416">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7B35AB5"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Contact Information</w:t>
            </w:r>
          </w:p>
        </w:tc>
        <w:tc>
          <w:tcPr>
            <w:tcW w:w="7574" w:type="dxa"/>
            <w:tcBorders>
              <w:top w:val="single" w:sz="6" w:space="0" w:color="DEE2E6"/>
              <w:left w:val="single" w:sz="6" w:space="0" w:color="DEE2E6"/>
              <w:bottom w:val="single" w:sz="6" w:space="0" w:color="DEE2E6"/>
              <w:right w:val="single" w:sz="6" w:space="0" w:color="DEE2E6"/>
            </w:tcBorders>
            <w:shd w:val="clear" w:color="auto" w:fill="FFFFFF"/>
            <w:hideMark/>
          </w:tcPr>
          <w:p w14:paraId="76ABB136"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This is information relating to your contact details such as email addresses (including private email addresses), addresses, </w:t>
            </w:r>
            <w:r w:rsidRPr="00FE3CF7">
              <w:rPr>
                <w:rFonts w:ascii="Calibri Light" w:eastAsia="Times New Roman" w:hAnsi="Calibri Light" w:cs="Calibri Light"/>
                <w:sz w:val="28"/>
                <w:szCs w:val="28"/>
                <w:lang w:eastAsia="en-IE"/>
              </w:rPr>
              <w:lastRenderedPageBreak/>
              <w:t>telephone numbers. Adapt/augment this as appropriate given your practices.</w:t>
            </w:r>
          </w:p>
        </w:tc>
      </w:tr>
      <w:tr w:rsidR="00FE3CF7" w:rsidRPr="00FE3CF7" w14:paraId="72EB105B" w14:textId="77777777" w:rsidTr="00011416">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D568518"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lastRenderedPageBreak/>
              <w:t>Recruitment Information</w:t>
            </w:r>
          </w:p>
        </w:tc>
        <w:tc>
          <w:tcPr>
            <w:tcW w:w="7574" w:type="dxa"/>
            <w:tcBorders>
              <w:top w:val="single" w:sz="6" w:space="0" w:color="DEE2E6"/>
              <w:left w:val="single" w:sz="6" w:space="0" w:color="DEE2E6"/>
              <w:bottom w:val="single" w:sz="6" w:space="0" w:color="DEE2E6"/>
              <w:right w:val="single" w:sz="6" w:space="0" w:color="DEE2E6"/>
            </w:tcBorders>
            <w:shd w:val="clear" w:color="auto" w:fill="FFFFFF"/>
            <w:hideMark/>
          </w:tcPr>
          <w:p w14:paraId="4B3CB4A6"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This is information relating to your recruitment such as application forms, CVs and covering letters, employment history, information you give to us during interview, interview notes references, details of background checks, details of your qualifications, details of any professional memberships and details of any assessments or tests. Adapt/augment this as appropriate given your practices.</w:t>
            </w:r>
          </w:p>
        </w:tc>
      </w:tr>
      <w:tr w:rsidR="00FE3CF7" w:rsidRPr="00FE3CF7" w14:paraId="79F71503" w14:textId="77777777" w:rsidTr="00011416">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EDF5AE9"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Specify any other information</w:t>
            </w:r>
          </w:p>
        </w:tc>
        <w:tc>
          <w:tcPr>
            <w:tcW w:w="7574" w:type="dxa"/>
            <w:tcBorders>
              <w:top w:val="single" w:sz="6" w:space="0" w:color="DEE2E6"/>
              <w:left w:val="single" w:sz="6" w:space="0" w:color="DEE2E6"/>
              <w:bottom w:val="single" w:sz="6" w:space="0" w:color="DEE2E6"/>
              <w:right w:val="single" w:sz="6" w:space="0" w:color="DEE2E6"/>
            </w:tcBorders>
            <w:shd w:val="clear" w:color="auto" w:fill="FFFFFF"/>
            <w:hideMark/>
          </w:tcPr>
          <w:p w14:paraId="19AF6D0C"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Specify here</w:t>
            </w:r>
          </w:p>
        </w:tc>
      </w:tr>
    </w:tbl>
    <w:p w14:paraId="209AB5F9" w14:textId="77777777" w:rsidR="00D83690" w:rsidRDefault="00D83690" w:rsidP="00FE3CF7">
      <w:pPr>
        <w:shd w:val="clear" w:color="auto" w:fill="FFFFFF"/>
        <w:spacing w:after="100" w:afterAutospacing="1" w:line="240" w:lineRule="auto"/>
        <w:rPr>
          <w:rFonts w:ascii="Calibri Light" w:eastAsia="Times New Roman" w:hAnsi="Calibri Light" w:cs="Calibri Light"/>
          <w:sz w:val="28"/>
          <w:szCs w:val="28"/>
          <w:lang w:eastAsia="en-IE"/>
        </w:rPr>
      </w:pPr>
    </w:p>
    <w:p w14:paraId="16EE0203" w14:textId="50A68DCF"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2.2.</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If you are successful in being offered the role or job you have applied for, we will obtain further personal information from you, which will be treated in line with our Employee, Contractors and Workers Privacy Notice specify policy document title.</w:t>
      </w:r>
    </w:p>
    <w:p w14:paraId="43CFF28C" w14:textId="48E068B7"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3.</w:t>
      </w:r>
      <w:r w:rsidR="00D83690">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of special information that we collect and hold about you</w:t>
      </w:r>
    </w:p>
    <w:p w14:paraId="1B98CD50" w14:textId="188E1E7C" w:rsid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3.1.</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006701F7" w:rsidRPr="006701F7">
        <w:rPr>
          <w:rFonts w:ascii="Calibri Light" w:eastAsia="Times New Roman" w:hAnsi="Calibri Light" w:cs="Calibri Light"/>
          <w:color w:val="FF0000"/>
          <w:sz w:val="28"/>
          <w:szCs w:val="28"/>
          <w:lang w:eastAsia="en-IE"/>
        </w:rPr>
        <w:t>[</w:t>
      </w:r>
      <w:r w:rsidRPr="006701F7">
        <w:rPr>
          <w:rFonts w:ascii="Calibri Light" w:eastAsia="Times New Roman" w:hAnsi="Calibri Light" w:cs="Calibri Light"/>
          <w:color w:val="FF0000"/>
          <w:sz w:val="28"/>
          <w:szCs w:val="28"/>
          <w:lang w:eastAsia="en-IE"/>
        </w:rPr>
        <w:t>Special information is explained in section 1 above. We do not collect or hold any special information about you.</w:t>
      </w:r>
      <w:r w:rsidR="006701F7" w:rsidRPr="006701F7">
        <w:rPr>
          <w:rFonts w:ascii="Calibri Light" w:eastAsia="Times New Roman" w:hAnsi="Calibri Light" w:cs="Calibri Light"/>
          <w:color w:val="FF0000"/>
          <w:sz w:val="28"/>
          <w:szCs w:val="28"/>
          <w:lang w:eastAsia="en-IE"/>
        </w:rPr>
        <w:t>]</w:t>
      </w:r>
    </w:p>
    <w:p w14:paraId="41431FB3" w14:textId="46DE7E88" w:rsidR="006701F7" w:rsidRPr="006701F7" w:rsidRDefault="006701F7" w:rsidP="00A81363">
      <w:pPr>
        <w:shd w:val="clear" w:color="auto" w:fill="FFFFFF"/>
        <w:spacing w:after="100" w:afterAutospacing="1" w:line="240" w:lineRule="auto"/>
        <w:ind w:firstLine="567"/>
        <w:rPr>
          <w:rFonts w:ascii="Calibri Light" w:eastAsia="Times New Roman" w:hAnsi="Calibri Light" w:cs="Calibri Light"/>
          <w:b/>
          <w:bCs/>
          <w:sz w:val="28"/>
          <w:szCs w:val="28"/>
          <w:lang w:eastAsia="en-IE"/>
        </w:rPr>
      </w:pPr>
      <w:r w:rsidRPr="006701F7">
        <w:rPr>
          <w:rFonts w:ascii="Calibri Light" w:eastAsia="Times New Roman" w:hAnsi="Calibri Light" w:cs="Calibri Light"/>
          <w:b/>
          <w:bCs/>
          <w:sz w:val="28"/>
          <w:szCs w:val="28"/>
          <w:lang w:eastAsia="en-IE"/>
        </w:rPr>
        <w:t>OR</w:t>
      </w:r>
    </w:p>
    <w:p w14:paraId="5009317B" w14:textId="25E37C6D" w:rsidR="00FE3CF7" w:rsidRPr="006701F7" w:rsidRDefault="006701F7" w:rsidP="00A81363">
      <w:pPr>
        <w:shd w:val="clear" w:color="auto" w:fill="FFFFFF"/>
        <w:spacing w:after="100" w:afterAutospacing="1" w:line="240" w:lineRule="auto"/>
        <w:ind w:left="567"/>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w:t>
      </w:r>
      <w:r w:rsidR="00FE3CF7" w:rsidRPr="006701F7">
        <w:rPr>
          <w:rFonts w:ascii="Calibri Light" w:eastAsia="Times New Roman" w:hAnsi="Calibri Light" w:cs="Calibri Light"/>
          <w:color w:val="FF0000"/>
          <w:sz w:val="28"/>
          <w:szCs w:val="28"/>
          <w:lang w:eastAsia="en-IE"/>
        </w:rPr>
        <w:t>Special information is explained in section 1 above. We collect and hold the following types of special information about you:</w:t>
      </w:r>
    </w:p>
    <w:p w14:paraId="0BBC171A"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proofErr w:type="gramStart"/>
      <w:r w:rsidRPr="006701F7">
        <w:rPr>
          <w:rFonts w:ascii="Calibri Light" w:eastAsia="Times New Roman" w:hAnsi="Calibri Light" w:cs="Calibri Light"/>
          <w:color w:val="FF0000"/>
          <w:sz w:val="28"/>
          <w:szCs w:val="28"/>
          <w:lang w:eastAsia="en-IE"/>
        </w:rPr>
        <w:t>race;</w:t>
      </w:r>
      <w:proofErr w:type="gramEnd"/>
    </w:p>
    <w:p w14:paraId="49CEE4A3"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 xml:space="preserve">ethnic </w:t>
      </w:r>
      <w:proofErr w:type="gramStart"/>
      <w:r w:rsidRPr="006701F7">
        <w:rPr>
          <w:rFonts w:ascii="Calibri Light" w:eastAsia="Times New Roman" w:hAnsi="Calibri Light" w:cs="Calibri Light"/>
          <w:color w:val="FF0000"/>
          <w:sz w:val="28"/>
          <w:szCs w:val="28"/>
          <w:lang w:eastAsia="en-IE"/>
        </w:rPr>
        <w:t>origin;</w:t>
      </w:r>
      <w:proofErr w:type="gramEnd"/>
    </w:p>
    <w:p w14:paraId="212610CA"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proofErr w:type="gramStart"/>
      <w:r w:rsidRPr="006701F7">
        <w:rPr>
          <w:rFonts w:ascii="Calibri Light" w:eastAsia="Times New Roman" w:hAnsi="Calibri Light" w:cs="Calibri Light"/>
          <w:color w:val="FF0000"/>
          <w:sz w:val="28"/>
          <w:szCs w:val="28"/>
          <w:lang w:eastAsia="en-IE"/>
        </w:rPr>
        <w:t>politics;</w:t>
      </w:r>
      <w:proofErr w:type="gramEnd"/>
    </w:p>
    <w:p w14:paraId="4C5EEB7A"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 xml:space="preserve">religion or philosophical </w:t>
      </w:r>
      <w:proofErr w:type="gramStart"/>
      <w:r w:rsidRPr="006701F7">
        <w:rPr>
          <w:rFonts w:ascii="Calibri Light" w:eastAsia="Times New Roman" w:hAnsi="Calibri Light" w:cs="Calibri Light"/>
          <w:color w:val="FF0000"/>
          <w:sz w:val="28"/>
          <w:szCs w:val="28"/>
          <w:lang w:eastAsia="en-IE"/>
        </w:rPr>
        <w:t>beliefs;</w:t>
      </w:r>
      <w:proofErr w:type="gramEnd"/>
    </w:p>
    <w:p w14:paraId="707C75D8"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 xml:space="preserve">trade union </w:t>
      </w:r>
      <w:proofErr w:type="gramStart"/>
      <w:r w:rsidRPr="006701F7">
        <w:rPr>
          <w:rFonts w:ascii="Calibri Light" w:eastAsia="Times New Roman" w:hAnsi="Calibri Light" w:cs="Calibri Light"/>
          <w:color w:val="FF0000"/>
          <w:sz w:val="28"/>
          <w:szCs w:val="28"/>
          <w:lang w:eastAsia="en-IE"/>
        </w:rPr>
        <w:t>membership;</w:t>
      </w:r>
      <w:proofErr w:type="gramEnd"/>
    </w:p>
    <w:p w14:paraId="71C1C718"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proofErr w:type="gramStart"/>
      <w:r w:rsidRPr="006701F7">
        <w:rPr>
          <w:rFonts w:ascii="Calibri Light" w:eastAsia="Times New Roman" w:hAnsi="Calibri Light" w:cs="Calibri Light"/>
          <w:color w:val="FF0000"/>
          <w:sz w:val="28"/>
          <w:szCs w:val="28"/>
          <w:lang w:eastAsia="en-IE"/>
        </w:rPr>
        <w:t>genetics;</w:t>
      </w:r>
      <w:proofErr w:type="gramEnd"/>
    </w:p>
    <w:p w14:paraId="31FFC5A7"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proofErr w:type="gramStart"/>
      <w:r w:rsidRPr="006701F7">
        <w:rPr>
          <w:rFonts w:ascii="Calibri Light" w:eastAsia="Times New Roman" w:hAnsi="Calibri Light" w:cs="Calibri Light"/>
          <w:color w:val="FF0000"/>
          <w:sz w:val="28"/>
          <w:szCs w:val="28"/>
          <w:lang w:eastAsia="en-IE"/>
        </w:rPr>
        <w:t>biometrics;</w:t>
      </w:r>
      <w:proofErr w:type="gramEnd"/>
    </w:p>
    <w:p w14:paraId="3C4E5ABB"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proofErr w:type="gramStart"/>
      <w:r w:rsidRPr="006701F7">
        <w:rPr>
          <w:rFonts w:ascii="Calibri Light" w:eastAsia="Times New Roman" w:hAnsi="Calibri Light" w:cs="Calibri Light"/>
          <w:color w:val="FF0000"/>
          <w:sz w:val="28"/>
          <w:szCs w:val="28"/>
          <w:lang w:eastAsia="en-IE"/>
        </w:rPr>
        <w:t>health;</w:t>
      </w:r>
      <w:proofErr w:type="gramEnd"/>
    </w:p>
    <w:p w14:paraId="24FB8137" w14:textId="77777777"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 xml:space="preserve">sex </w:t>
      </w:r>
      <w:proofErr w:type="gramStart"/>
      <w:r w:rsidRPr="006701F7">
        <w:rPr>
          <w:rFonts w:ascii="Calibri Light" w:eastAsia="Times New Roman" w:hAnsi="Calibri Light" w:cs="Calibri Light"/>
          <w:color w:val="FF0000"/>
          <w:sz w:val="28"/>
          <w:szCs w:val="28"/>
          <w:lang w:eastAsia="en-IE"/>
        </w:rPr>
        <w:t>life;</w:t>
      </w:r>
      <w:proofErr w:type="gramEnd"/>
    </w:p>
    <w:p w14:paraId="5F98E72E" w14:textId="232930E0" w:rsidR="00FE3CF7" w:rsidRPr="006701F7" w:rsidRDefault="00FE3CF7" w:rsidP="00A81363">
      <w:pPr>
        <w:numPr>
          <w:ilvl w:val="0"/>
          <w:numId w:val="2"/>
        </w:numPr>
        <w:shd w:val="clear" w:color="auto" w:fill="FFFFFF"/>
        <w:spacing w:after="100" w:afterAutospacing="1" w:line="240" w:lineRule="auto"/>
        <w:ind w:left="1134" w:hanging="425"/>
        <w:rPr>
          <w:rFonts w:ascii="Calibri Light" w:eastAsia="Times New Roman" w:hAnsi="Calibri Light" w:cs="Calibri Light"/>
          <w:color w:val="FF0000"/>
          <w:sz w:val="28"/>
          <w:szCs w:val="28"/>
          <w:lang w:eastAsia="en-IE"/>
        </w:rPr>
      </w:pPr>
      <w:r w:rsidRPr="006701F7">
        <w:rPr>
          <w:rFonts w:ascii="Calibri Light" w:eastAsia="Times New Roman" w:hAnsi="Calibri Light" w:cs="Calibri Light"/>
          <w:color w:val="FF0000"/>
          <w:sz w:val="28"/>
          <w:szCs w:val="28"/>
          <w:lang w:eastAsia="en-IE"/>
        </w:rPr>
        <w:t>sexual orientation.</w:t>
      </w:r>
      <w:r w:rsidR="006701F7" w:rsidRPr="006701F7">
        <w:rPr>
          <w:rFonts w:ascii="Calibri Light" w:eastAsia="Times New Roman" w:hAnsi="Calibri Light" w:cs="Calibri Light"/>
          <w:color w:val="FF0000"/>
          <w:sz w:val="28"/>
          <w:szCs w:val="28"/>
          <w:lang w:eastAsia="en-IE"/>
        </w:rPr>
        <w:t>]</w:t>
      </w:r>
    </w:p>
    <w:p w14:paraId="07E9C581" w14:textId="4F7F7C96"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3.2.</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do not collect information from you relating to criminal convictions or offences.</w:t>
      </w:r>
    </w:p>
    <w:p w14:paraId="2E4A87A8" w14:textId="4DAE0F71"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lastRenderedPageBreak/>
        <w:t>4.</w:t>
      </w:r>
      <w:r w:rsidR="00D83690">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of how and why we use personal information</w:t>
      </w:r>
    </w:p>
    <w:p w14:paraId="7C430ECB" w14:textId="2772544F"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4.1.</w:t>
      </w:r>
      <w:r w:rsidR="00D83690">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We are only able to use your personal information for certain legal reasons set out in data protection law. There are legal reasons under data protection law other than those listed below, but in most </w:t>
      </w:r>
      <w:r w:rsidR="006701F7" w:rsidRPr="00FE3CF7">
        <w:rPr>
          <w:rFonts w:ascii="Calibri Light" w:eastAsia="Times New Roman" w:hAnsi="Calibri Light" w:cs="Calibri Light"/>
          <w:sz w:val="28"/>
          <w:szCs w:val="28"/>
          <w:lang w:eastAsia="en-IE"/>
        </w:rPr>
        <w:t>cases,</w:t>
      </w:r>
      <w:r w:rsidRPr="00FE3CF7">
        <w:rPr>
          <w:rFonts w:ascii="Calibri Light" w:eastAsia="Times New Roman" w:hAnsi="Calibri Light" w:cs="Calibri Light"/>
          <w:sz w:val="28"/>
          <w:szCs w:val="28"/>
          <w:lang w:eastAsia="en-IE"/>
        </w:rPr>
        <w:t xml:space="preserve"> we will use your personal information for the following legal reasons:</w:t>
      </w:r>
    </w:p>
    <w:p w14:paraId="339B8EFD" w14:textId="6DA164DB" w:rsidR="00FE3CF7" w:rsidRPr="00FE3CF7" w:rsidRDefault="00FE3CF7" w:rsidP="00A81363">
      <w:pPr>
        <w:numPr>
          <w:ilvl w:val="0"/>
          <w:numId w:val="3"/>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Contract Reason:</w:t>
      </w:r>
      <w:r w:rsidRPr="00FE3CF7">
        <w:rPr>
          <w:rFonts w:ascii="Calibri Light" w:eastAsia="Times New Roman" w:hAnsi="Calibri Light" w:cs="Calibri Light"/>
          <w:sz w:val="28"/>
          <w:szCs w:val="28"/>
          <w:lang w:eastAsia="en-IE"/>
        </w:rPr>
        <w:t xml:space="preserve"> this is in order to perform our obligations to you under a contract we have entered into with </w:t>
      </w:r>
      <w:r w:rsidR="006701F7" w:rsidRPr="00FE3CF7">
        <w:rPr>
          <w:rFonts w:ascii="Calibri Light" w:eastAsia="Times New Roman" w:hAnsi="Calibri Light" w:cs="Calibri Light"/>
          <w:sz w:val="28"/>
          <w:szCs w:val="28"/>
          <w:lang w:eastAsia="en-IE"/>
        </w:rPr>
        <w:t>you,</w:t>
      </w:r>
      <w:r w:rsidRPr="00FE3CF7">
        <w:rPr>
          <w:rFonts w:ascii="Calibri Light" w:eastAsia="Times New Roman" w:hAnsi="Calibri Light" w:cs="Calibri Light"/>
          <w:sz w:val="28"/>
          <w:szCs w:val="28"/>
          <w:lang w:eastAsia="en-IE"/>
        </w:rPr>
        <w:t xml:space="preserve"> or steps taken at your request prior to entering into a contract with you (which will usually be a contract of employment or contract for services</w:t>
      </w:r>
      <w:proofErr w:type="gramStart"/>
      <w:r w:rsidRPr="00FE3CF7">
        <w:rPr>
          <w:rFonts w:ascii="Calibri Light" w:eastAsia="Times New Roman" w:hAnsi="Calibri Light" w:cs="Calibri Light"/>
          <w:sz w:val="28"/>
          <w:szCs w:val="28"/>
          <w:lang w:eastAsia="en-IE"/>
        </w:rPr>
        <w:t>);</w:t>
      </w:r>
      <w:proofErr w:type="gramEnd"/>
    </w:p>
    <w:p w14:paraId="71C94285" w14:textId="77777777" w:rsidR="00FE3CF7" w:rsidRPr="00FE3CF7" w:rsidRDefault="00FE3CF7" w:rsidP="00A81363">
      <w:pPr>
        <w:numPr>
          <w:ilvl w:val="0"/>
          <w:numId w:val="3"/>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Legitimate Interests Reason</w:t>
      </w:r>
      <w:r w:rsidRPr="00FE3CF7">
        <w:rPr>
          <w:rFonts w:ascii="Calibri Light" w:eastAsia="Times New Roman" w:hAnsi="Calibri Light" w:cs="Calibri Light"/>
          <w:sz w:val="28"/>
          <w:szCs w:val="28"/>
          <w:lang w:eastAsia="en-IE"/>
        </w:rPr>
        <w:t xml:space="preserve">: this is where the use of your personal information is necessary for our (or a third party’s) legitimate interests, so long as that legitimate interest does not override your fundamental rights, </w:t>
      </w:r>
      <w:proofErr w:type="gramStart"/>
      <w:r w:rsidRPr="00FE3CF7">
        <w:rPr>
          <w:rFonts w:ascii="Calibri Light" w:eastAsia="Times New Roman" w:hAnsi="Calibri Light" w:cs="Calibri Light"/>
          <w:sz w:val="28"/>
          <w:szCs w:val="28"/>
          <w:lang w:eastAsia="en-IE"/>
        </w:rPr>
        <w:t>freedoms</w:t>
      </w:r>
      <w:proofErr w:type="gramEnd"/>
      <w:r w:rsidRPr="00FE3CF7">
        <w:rPr>
          <w:rFonts w:ascii="Calibri Light" w:eastAsia="Times New Roman" w:hAnsi="Calibri Light" w:cs="Calibri Light"/>
          <w:sz w:val="28"/>
          <w:szCs w:val="28"/>
          <w:lang w:eastAsia="en-IE"/>
        </w:rPr>
        <w:t xml:space="preserve"> or interests; and</w:t>
      </w:r>
    </w:p>
    <w:p w14:paraId="5109D483" w14:textId="77777777" w:rsidR="00FE3CF7" w:rsidRPr="00FE3CF7" w:rsidRDefault="00FE3CF7" w:rsidP="00A81363">
      <w:pPr>
        <w:numPr>
          <w:ilvl w:val="0"/>
          <w:numId w:val="3"/>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Legal Obligation Reason</w:t>
      </w:r>
      <w:r w:rsidRPr="00FE3CF7">
        <w:rPr>
          <w:rFonts w:ascii="Calibri Light" w:eastAsia="Times New Roman" w:hAnsi="Calibri Light" w:cs="Calibri Light"/>
          <w:sz w:val="28"/>
          <w:szCs w:val="28"/>
          <w:lang w:eastAsia="en-IE"/>
        </w:rPr>
        <w:t xml:space="preserve">: this is where we have to use your personal </w:t>
      </w:r>
      <w:proofErr w:type="gramStart"/>
      <w:r w:rsidRPr="00FE3CF7">
        <w:rPr>
          <w:rFonts w:ascii="Calibri Light" w:eastAsia="Times New Roman" w:hAnsi="Calibri Light" w:cs="Calibri Light"/>
          <w:sz w:val="28"/>
          <w:szCs w:val="28"/>
          <w:lang w:eastAsia="en-IE"/>
        </w:rPr>
        <w:t>information in</w:t>
      </w:r>
      <w:proofErr w:type="gramEnd"/>
      <w:r w:rsidRPr="00FE3CF7">
        <w:rPr>
          <w:rFonts w:ascii="Calibri Light" w:eastAsia="Times New Roman" w:hAnsi="Calibri Light" w:cs="Calibri Light"/>
          <w:sz w:val="28"/>
          <w:szCs w:val="28"/>
          <w:lang w:eastAsia="en-IE"/>
        </w:rPr>
        <w:t xml:space="preserve"> order to perform a legal obligation by which we are bound.</w:t>
      </w:r>
    </w:p>
    <w:p w14:paraId="012A8A86" w14:textId="1FE783D7" w:rsidR="00FE3CF7" w:rsidRPr="00FE3CF7" w:rsidRDefault="00FE3CF7" w:rsidP="00A8136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4.2.</w:t>
      </w:r>
      <w:r w:rsidR="00AC4B39">
        <w:rPr>
          <w:rFonts w:ascii="Calibri Light" w:eastAsia="Times New Roman" w:hAnsi="Calibri Light" w:cs="Calibri Light"/>
          <w:sz w:val="28"/>
          <w:szCs w:val="28"/>
          <w:lang w:eastAsia="en-IE"/>
        </w:rPr>
        <w:t xml:space="preserve"> </w:t>
      </w:r>
      <w:r w:rsidR="00A8136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As explained in section 3 above, there are more sensitive types of personal information, which require higher levels of protection. Where we process such sensitive types of personal information, we will usually do this in the following circumstances:</w:t>
      </w:r>
    </w:p>
    <w:p w14:paraId="5810DD7E" w14:textId="77777777"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We have your explicit </w:t>
      </w:r>
      <w:proofErr w:type="gramStart"/>
      <w:r w:rsidRPr="00FE3CF7">
        <w:rPr>
          <w:rFonts w:ascii="Calibri Light" w:eastAsia="Times New Roman" w:hAnsi="Calibri Light" w:cs="Calibri Light"/>
          <w:sz w:val="28"/>
          <w:szCs w:val="28"/>
          <w:lang w:eastAsia="en-IE"/>
        </w:rPr>
        <w:t>consent;</w:t>
      </w:r>
      <w:proofErr w:type="gramEnd"/>
    </w:p>
    <w:p w14:paraId="1A0E0810" w14:textId="77777777"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Where it is necessary in relation to employment </w:t>
      </w:r>
      <w:proofErr w:type="gramStart"/>
      <w:r w:rsidRPr="00FE3CF7">
        <w:rPr>
          <w:rFonts w:ascii="Calibri Light" w:eastAsia="Times New Roman" w:hAnsi="Calibri Light" w:cs="Calibri Light"/>
          <w:sz w:val="28"/>
          <w:szCs w:val="28"/>
          <w:lang w:eastAsia="en-IE"/>
        </w:rPr>
        <w:t>law;</w:t>
      </w:r>
      <w:proofErr w:type="gramEnd"/>
    </w:p>
    <w:p w14:paraId="27581239" w14:textId="77777777"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Where it is necessary for the purposes of occupational medicine or for assessing your working </w:t>
      </w:r>
      <w:proofErr w:type="gramStart"/>
      <w:r w:rsidRPr="00FE3CF7">
        <w:rPr>
          <w:rFonts w:ascii="Calibri Light" w:eastAsia="Times New Roman" w:hAnsi="Calibri Light" w:cs="Calibri Light"/>
          <w:sz w:val="28"/>
          <w:szCs w:val="28"/>
          <w:lang w:eastAsia="en-IE"/>
        </w:rPr>
        <w:t>capacity;</w:t>
      </w:r>
      <w:proofErr w:type="gramEnd"/>
    </w:p>
    <w:p w14:paraId="78BFE853" w14:textId="77777777"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Where it is necessary to protect your vital interest of those of another person (and you are not able to give your consent</w:t>
      </w:r>
      <w:proofErr w:type="gramStart"/>
      <w:r w:rsidRPr="00FE3CF7">
        <w:rPr>
          <w:rFonts w:ascii="Calibri Light" w:eastAsia="Times New Roman" w:hAnsi="Calibri Light" w:cs="Calibri Light"/>
          <w:sz w:val="28"/>
          <w:szCs w:val="28"/>
          <w:lang w:eastAsia="en-IE"/>
        </w:rPr>
        <w:t>);</w:t>
      </w:r>
      <w:proofErr w:type="gramEnd"/>
    </w:p>
    <w:p w14:paraId="7540AD43" w14:textId="77777777"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Where it is necessary in relation to legal </w:t>
      </w:r>
      <w:proofErr w:type="gramStart"/>
      <w:r w:rsidRPr="00FE3CF7">
        <w:rPr>
          <w:rFonts w:ascii="Calibri Light" w:eastAsia="Times New Roman" w:hAnsi="Calibri Light" w:cs="Calibri Light"/>
          <w:sz w:val="28"/>
          <w:szCs w:val="28"/>
          <w:lang w:eastAsia="en-IE"/>
        </w:rPr>
        <w:t>claims;</w:t>
      </w:r>
      <w:proofErr w:type="gramEnd"/>
    </w:p>
    <w:p w14:paraId="4D43DFF2" w14:textId="7D81AB53" w:rsidR="00FE3CF7" w:rsidRPr="00FE3CF7" w:rsidRDefault="00FE3CF7" w:rsidP="00A81363">
      <w:pPr>
        <w:numPr>
          <w:ilvl w:val="0"/>
          <w:numId w:val="4"/>
        </w:numPr>
        <w:shd w:val="clear" w:color="auto" w:fill="FFFFFF"/>
        <w:tabs>
          <w:tab w:val="clear" w:pos="720"/>
          <w:tab w:val="num" w:pos="993"/>
        </w:tabs>
        <w:spacing w:after="100" w:afterAutospacing="1" w:line="240" w:lineRule="auto"/>
        <w:ind w:left="993" w:hanging="426"/>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Where you have made the personal information public.</w:t>
      </w:r>
    </w:p>
    <w:p w14:paraId="3FF32373" w14:textId="7126C2FF" w:rsidR="00FE3CF7" w:rsidRPr="00FE3CF7" w:rsidRDefault="00FE3CF7" w:rsidP="00D766B2">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4.3.</w:t>
      </w:r>
      <w:r w:rsidR="00D766B2">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If you do not provide us with personal information we need, we may not be able to consider you for the role or job or we may not be able to meet a legal obligation. For example, if you do not provide us with your employment history, we will not be able to consider your application. </w:t>
      </w:r>
      <w:r w:rsidR="006701F7" w:rsidRPr="00FE3CF7">
        <w:rPr>
          <w:rFonts w:ascii="Calibri Light" w:eastAsia="Times New Roman" w:hAnsi="Calibri Light" w:cs="Calibri Light"/>
          <w:sz w:val="28"/>
          <w:szCs w:val="28"/>
          <w:lang w:eastAsia="en-IE"/>
        </w:rPr>
        <w:t>Or</w:t>
      </w:r>
      <w:r w:rsidRPr="00FE3CF7">
        <w:rPr>
          <w:rFonts w:ascii="Calibri Light" w:eastAsia="Times New Roman" w:hAnsi="Calibri Light" w:cs="Calibri Light"/>
          <w:sz w:val="28"/>
          <w:szCs w:val="28"/>
          <w:lang w:eastAsia="en-IE"/>
        </w:rPr>
        <w:t xml:space="preserve"> we may not be able to employ or hire you if you do not provide us with references.</w:t>
      </w:r>
    </w:p>
    <w:p w14:paraId="6DA3D920" w14:textId="46C5CD3C" w:rsidR="00FE3CF7" w:rsidRPr="00FE3CF7" w:rsidRDefault="00FE3CF7" w:rsidP="00D766B2">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lastRenderedPageBreak/>
        <w:t>4.4.</w:t>
      </w:r>
      <w:r w:rsidR="00AC4B39">
        <w:rPr>
          <w:rFonts w:ascii="Calibri Light" w:eastAsia="Times New Roman" w:hAnsi="Calibri Light" w:cs="Calibri Light"/>
          <w:sz w:val="28"/>
          <w:szCs w:val="28"/>
          <w:lang w:eastAsia="en-IE"/>
        </w:rPr>
        <w:t xml:space="preserve"> </w:t>
      </w:r>
      <w:r w:rsidR="00D766B2">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It is important that you keep your personal information up to date. If any of your personal information changes, please contact us as soon as possible to let us know. For example, if you move address and do not tell us, then we may send important documents to your previous address.</w:t>
      </w:r>
    </w:p>
    <w:p w14:paraId="41CDA579" w14:textId="546713B1" w:rsidR="00FE3CF7" w:rsidRPr="00FE3CF7" w:rsidRDefault="00FE3CF7" w:rsidP="00D766B2">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4.5.</w:t>
      </w:r>
      <w:r w:rsidR="00AC4B39">
        <w:rPr>
          <w:rFonts w:ascii="Calibri Light" w:eastAsia="Times New Roman" w:hAnsi="Calibri Light" w:cs="Calibri Light"/>
          <w:sz w:val="28"/>
          <w:szCs w:val="28"/>
          <w:lang w:eastAsia="en-IE"/>
        </w:rPr>
        <w:t xml:space="preserve"> </w:t>
      </w:r>
      <w:r w:rsidR="00D766B2">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One other legal basis for use of personal information is where your consent has been obtained (</w:t>
      </w:r>
      <w:r w:rsidRPr="00FE3CF7">
        <w:rPr>
          <w:rFonts w:ascii="Calibri Light" w:eastAsia="Times New Roman" w:hAnsi="Calibri Light" w:cs="Calibri Light"/>
          <w:b/>
          <w:bCs/>
          <w:sz w:val="28"/>
          <w:szCs w:val="28"/>
          <w:lang w:eastAsia="en-IE"/>
        </w:rPr>
        <w:t>Consent Reason</w:t>
      </w:r>
      <w:r w:rsidRPr="00FE3CF7">
        <w:rPr>
          <w:rFonts w:ascii="Calibri Light" w:eastAsia="Times New Roman" w:hAnsi="Calibri Light" w:cs="Calibri Light"/>
          <w:sz w:val="28"/>
          <w:szCs w:val="28"/>
          <w:lang w:eastAsia="en-IE"/>
        </w:rPr>
        <w:t>). However, it is extremely unlikely that we will rely on consent as the legal reason for using your personal information. If, for any reason, we do wish to rely on your consent, then we will provide you with details of what we require and why so that you are fully informed. Your employment (or services) contract is not conditional upon you providing your consent. Where we do rely on consent for a specific purpose as the legal reason for collecting and using your personal information, you have the right under data protection law to withdraw your consent at any time. If you do wish to withdraw your consent, please contact us using the details set out at the beginning of this notice. If we receive a request from you withdrawing your consent to a specific purpose, we will stop processing your personal information for that purpose unless we have another legal reason for processing your personal information – in which case, we will confirm that reason to you.</w:t>
      </w:r>
    </w:p>
    <w:p w14:paraId="5C5C5587" w14:textId="1E335253" w:rsidR="00A81363" w:rsidRDefault="00FE3CF7" w:rsidP="00D766B2">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4.6.</w:t>
      </w:r>
      <w:r w:rsidR="00AC4B39">
        <w:rPr>
          <w:rFonts w:ascii="Calibri Light" w:eastAsia="Times New Roman" w:hAnsi="Calibri Light" w:cs="Calibri Light"/>
          <w:sz w:val="28"/>
          <w:szCs w:val="28"/>
          <w:lang w:eastAsia="en-IE"/>
        </w:rPr>
        <w:t xml:space="preserve"> </w:t>
      </w:r>
      <w:r w:rsidR="00D766B2">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We have explained below the different purposes for which we use your personal information and, in each case, the legal reason(s) allowing us to use your personal information, and we have indicated </w:t>
      </w:r>
      <w:proofErr w:type="gramStart"/>
      <w:r w:rsidRPr="00FE3CF7">
        <w:rPr>
          <w:rFonts w:ascii="Calibri Light" w:eastAsia="Times New Roman" w:hAnsi="Calibri Light" w:cs="Calibri Light"/>
          <w:sz w:val="28"/>
          <w:szCs w:val="28"/>
          <w:lang w:eastAsia="en-IE"/>
        </w:rPr>
        <w:t>whether or not</w:t>
      </w:r>
      <w:proofErr w:type="gramEnd"/>
      <w:r w:rsidRPr="00FE3CF7">
        <w:rPr>
          <w:rFonts w:ascii="Calibri Light" w:eastAsia="Times New Roman" w:hAnsi="Calibri Light" w:cs="Calibri Light"/>
          <w:sz w:val="28"/>
          <w:szCs w:val="28"/>
          <w:lang w:eastAsia="en-IE"/>
        </w:rPr>
        <w:t xml:space="preserve"> those purposes may mean we collect and use Special Categories of personal information about you (and, in each case, an indication of what those Special Categories might be). </w:t>
      </w:r>
    </w:p>
    <w:p w14:paraId="0951EEBF" w14:textId="6B4F4D7B"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Please also note the following:</w:t>
      </w:r>
    </w:p>
    <w:p w14:paraId="2740DC6C" w14:textId="77777777" w:rsidR="00FE3CF7" w:rsidRPr="00FE3CF7" w:rsidRDefault="00FE3CF7" w:rsidP="00FE3CF7">
      <w:pPr>
        <w:numPr>
          <w:ilvl w:val="0"/>
          <w:numId w:val="5"/>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if we use the Legitimate Interests Reason as the legal reason for which we can use your personal information, we have also explained what those legitimate interests are; and</w:t>
      </w:r>
    </w:p>
    <w:p w14:paraId="7E54D633" w14:textId="7678AA0A" w:rsidR="00FE3CF7" w:rsidRDefault="00FE3CF7" w:rsidP="00FE3CF7">
      <w:pPr>
        <w:numPr>
          <w:ilvl w:val="0"/>
          <w:numId w:val="5"/>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for some of the purposes, we may have listed more than one legal reason on which we can use your personal information, because the legal reason may be different in different circumstances. If you need confirmation of the specific legal reason that we are relying on to use your personal information for that purpose, please contact us using the contact details set out at the start of this privacy notice.</w:t>
      </w:r>
    </w:p>
    <w:p w14:paraId="0E203B65" w14:textId="05934B9D" w:rsidR="00A81363" w:rsidRDefault="00A81363" w:rsidP="00A81363">
      <w:pPr>
        <w:shd w:val="clear" w:color="auto" w:fill="FFFFFF"/>
        <w:spacing w:after="100" w:afterAutospacing="1" w:line="240" w:lineRule="auto"/>
        <w:rPr>
          <w:rFonts w:ascii="Calibri Light" w:eastAsia="Times New Roman" w:hAnsi="Calibri Light" w:cs="Calibri Light"/>
          <w:sz w:val="28"/>
          <w:szCs w:val="28"/>
          <w:lang w:eastAsia="en-IE"/>
        </w:rPr>
      </w:pPr>
    </w:p>
    <w:tbl>
      <w:tblPr>
        <w:tblW w:w="9229"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193"/>
        <w:gridCol w:w="3199"/>
        <w:gridCol w:w="2837"/>
      </w:tblGrid>
      <w:tr w:rsidR="00FE3CF7" w:rsidRPr="00FE3CF7" w14:paraId="3B506C2F"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AA60DC"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lastRenderedPageBreak/>
              <w:t>Purpose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E5294D6" w14:textId="77777777" w:rsidR="00FE3CF7" w:rsidRPr="00FE3CF7" w:rsidRDefault="00FE3CF7" w:rsidP="00FE3CF7">
            <w:pPr>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Legal Reason(s) for using the personal information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4124C96F" w14:textId="77777777" w:rsidR="00FE3CF7" w:rsidRPr="00FE3CF7" w:rsidRDefault="00FE3CF7" w:rsidP="00011416">
            <w:pPr>
              <w:spacing w:after="0" w:line="240" w:lineRule="auto"/>
              <w:ind w:left="-10"/>
              <w:jc w:val="both"/>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Does this involve Special Categories of Personal Information?</w:t>
            </w:r>
          </w:p>
        </w:tc>
      </w:tr>
      <w:tr w:rsidR="00FE3CF7" w:rsidRPr="00FE3CF7" w14:paraId="2A713316"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531E25"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assess your suitability for the vacancy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AB82776"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35CED8A6"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(to appoint someone to fill a vacancy and develop our business)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5B5A18AB"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7209C958"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3C19A19"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To correspond with you about the vacancy, your </w:t>
            </w:r>
            <w:proofErr w:type="gramStart"/>
            <w:r w:rsidRPr="00FE3CF7">
              <w:rPr>
                <w:rFonts w:ascii="Calibri Light" w:eastAsia="Times New Roman" w:hAnsi="Calibri Light" w:cs="Calibri Light"/>
                <w:sz w:val="28"/>
                <w:szCs w:val="28"/>
                <w:lang w:eastAsia="en-IE"/>
              </w:rPr>
              <w:t>application</w:t>
            </w:r>
            <w:proofErr w:type="gramEnd"/>
            <w:r w:rsidRPr="00FE3CF7">
              <w:rPr>
                <w:rFonts w:ascii="Calibri Light" w:eastAsia="Times New Roman" w:hAnsi="Calibri Light" w:cs="Calibri Light"/>
                <w:sz w:val="28"/>
                <w:szCs w:val="28"/>
                <w:lang w:eastAsia="en-IE"/>
              </w:rPr>
              <w:t xml:space="preserve"> and our decision, including (where relevant) to invite you for interview</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5419962"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00A61873"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(to appoint someone to fill a vacancy and develop our business)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7F04B111"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6F42F360"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C7E170C"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decide whether to recruit, appoint or employ you</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C471EB9"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1F726052"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(to appoint someone to fill a vacancy and develop our business)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01E5FDB6"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50F82EB4"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67F95EC"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make decisions about the terms of your contract with us, including how much to pay you</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A76CA8"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0D002E7E"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(to appoint someone to fill a vacancy and develop our business)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5B0459DC"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2B546B86"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C248ACD"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carry out background checks and other relevant checks and to obtain references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0EDCB65"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3DA08AE7"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(to appoint someone to fill a vacancy and develop our business and to assess suitability for the role)</w:t>
            </w:r>
          </w:p>
          <w:p w14:paraId="52FD9603"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p w14:paraId="6570CB14"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Consent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332B9DE0"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4487B9CC"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0ADC2A7"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provide you with feedback if you ask for it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5116BBF"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Legitimate Interests Reason (to provide you with </w:t>
            </w:r>
            <w:r w:rsidRPr="00FE3CF7">
              <w:rPr>
                <w:rFonts w:ascii="Calibri Light" w:eastAsia="Times New Roman" w:hAnsi="Calibri Light" w:cs="Calibri Light"/>
                <w:sz w:val="28"/>
                <w:szCs w:val="28"/>
                <w:lang w:eastAsia="en-IE"/>
              </w:rPr>
              <w:lastRenderedPageBreak/>
              <w:t>feedback for your personal development)</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085F2128"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lastRenderedPageBreak/>
              <w:t>No</w:t>
            </w:r>
          </w:p>
        </w:tc>
      </w:tr>
      <w:tr w:rsidR="00FE3CF7" w:rsidRPr="00FE3CF7" w14:paraId="22601463"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5EF9EC7" w14:textId="1BC62CF4"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To make reasonable adjustments in respect of any </w:t>
            </w:r>
            <w:r w:rsidR="00011416" w:rsidRPr="00FE3CF7">
              <w:rPr>
                <w:rFonts w:ascii="Calibri Light" w:eastAsia="Times New Roman" w:hAnsi="Calibri Light" w:cs="Calibri Light"/>
                <w:sz w:val="28"/>
                <w:szCs w:val="28"/>
                <w:lang w:eastAsia="en-IE"/>
              </w:rPr>
              <w:t>health-related</w:t>
            </w:r>
            <w:r w:rsidRPr="00FE3CF7">
              <w:rPr>
                <w:rFonts w:ascii="Calibri Light" w:eastAsia="Times New Roman" w:hAnsi="Calibri Light" w:cs="Calibri Light"/>
                <w:sz w:val="28"/>
                <w:szCs w:val="28"/>
                <w:lang w:eastAsia="en-IE"/>
              </w:rPr>
              <w:t xml:space="preserve"> matter or disability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4AAFFB2"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5F2053D6"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Yes</w:t>
            </w:r>
          </w:p>
          <w:p w14:paraId="763D2277"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Health information</w:t>
            </w:r>
          </w:p>
        </w:tc>
      </w:tr>
      <w:tr w:rsidR="00FE3CF7" w:rsidRPr="00FE3CF7" w14:paraId="277B098B"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AFAD5AE"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monitor equality and diversity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3E46B7F"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4CFCC792"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Yes</w:t>
            </w:r>
          </w:p>
          <w:p w14:paraId="1880FD1D"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Health, Race, Ethnic Origin, Religion, Sexual Orientation Information</w:t>
            </w:r>
          </w:p>
        </w:tc>
      </w:tr>
      <w:tr w:rsidR="00FE3CF7" w:rsidRPr="00FE3CF7" w14:paraId="7E9C9925"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629E254"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To ensure the health and safety of you, other staff, visitors, </w:t>
            </w:r>
            <w:proofErr w:type="gramStart"/>
            <w:r w:rsidRPr="00FE3CF7">
              <w:rPr>
                <w:rFonts w:ascii="Calibri Light" w:eastAsia="Times New Roman" w:hAnsi="Calibri Light" w:cs="Calibri Light"/>
                <w:sz w:val="28"/>
                <w:szCs w:val="28"/>
                <w:lang w:eastAsia="en-IE"/>
              </w:rPr>
              <w:t>customers</w:t>
            </w:r>
            <w:proofErr w:type="gramEnd"/>
            <w:r w:rsidRPr="00FE3CF7">
              <w:rPr>
                <w:rFonts w:ascii="Calibri Light" w:eastAsia="Times New Roman" w:hAnsi="Calibri Light" w:cs="Calibri Light"/>
                <w:sz w:val="28"/>
                <w:szCs w:val="28"/>
                <w:lang w:eastAsia="en-IE"/>
              </w:rPr>
              <w:t xml:space="preserve"> and others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FDC7944"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48253437"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Yes</w:t>
            </w:r>
          </w:p>
          <w:p w14:paraId="56510E40"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Health information</w:t>
            </w:r>
          </w:p>
        </w:tc>
      </w:tr>
      <w:tr w:rsidR="00FE3CF7" w:rsidRPr="00FE3CF7" w14:paraId="5BAD35F4"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8AC0FDC"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comply with relevant laws that are applicable to us, including employment laws, tax laws and health and safety laws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BE948A8"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1F9537CA"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Yes</w:t>
            </w:r>
          </w:p>
          <w:p w14:paraId="3A8A034B"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Health information</w:t>
            </w:r>
          </w:p>
        </w:tc>
      </w:tr>
      <w:tr w:rsidR="00FE3CF7" w:rsidRPr="00FE3CF7" w14:paraId="3BFA1E67"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EFBA616"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monitor compliance with our policies and to keep records in relation to our recruitment processes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71F68AB"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4AFF3752"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2D3958D8"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56D388D"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investigate, claim and/or defend us in respect of any legal claim or dispute or to comply with any order of a court or authority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A1F389D"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Contract Reason</w:t>
            </w:r>
          </w:p>
          <w:p w14:paraId="2ACBAC23"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Legal Obligations Reason</w:t>
            </w:r>
          </w:p>
          <w:p w14:paraId="62979108"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Legitimate Interests Reason (</w:t>
            </w:r>
            <w:proofErr w:type="gramStart"/>
            <w:r w:rsidRPr="00FE3CF7">
              <w:rPr>
                <w:rFonts w:ascii="Calibri Light" w:eastAsia="Times New Roman" w:hAnsi="Calibri Light" w:cs="Calibri Light"/>
                <w:sz w:val="28"/>
                <w:szCs w:val="28"/>
                <w:lang w:eastAsia="en-IE"/>
              </w:rPr>
              <w:t>in order to</w:t>
            </w:r>
            <w:proofErr w:type="gramEnd"/>
            <w:r w:rsidRPr="00FE3CF7">
              <w:rPr>
                <w:rFonts w:ascii="Calibri Light" w:eastAsia="Times New Roman" w:hAnsi="Calibri Light" w:cs="Calibri Light"/>
                <w:sz w:val="28"/>
                <w:szCs w:val="28"/>
                <w:lang w:eastAsia="en-IE"/>
              </w:rPr>
              <w:t xml:space="preserve"> make claims or defend our business)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6BA3C355"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Yes</w:t>
            </w:r>
          </w:p>
          <w:p w14:paraId="04899582"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Health, Race, Ethnic Origin, Religion, Sexual Orientation Information</w:t>
            </w:r>
          </w:p>
        </w:tc>
      </w:tr>
      <w:tr w:rsidR="00FE3CF7" w:rsidRPr="00FE3CF7" w14:paraId="74566FAA"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C122E4A"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To inform you of any future opportunities and vacancies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0867BDD" w14:textId="77777777" w:rsidR="00FE3CF7" w:rsidRPr="00FE3CF7" w:rsidRDefault="00FE3CF7" w:rsidP="00FE3CF7">
            <w:pPr>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Consent Reason</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324AA2DB" w14:textId="77777777" w:rsidR="00FE3CF7" w:rsidRPr="00FE3CF7" w:rsidRDefault="00FE3CF7" w:rsidP="00011416">
            <w:pPr>
              <w:spacing w:after="100" w:afterAutospacing="1" w:line="240" w:lineRule="auto"/>
              <w:ind w:right="138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No</w:t>
            </w:r>
          </w:p>
        </w:tc>
      </w:tr>
      <w:tr w:rsidR="00FE3CF7" w:rsidRPr="00FE3CF7" w14:paraId="582F47F6" w14:textId="77777777" w:rsidTr="00C674D3">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306D13B" w14:textId="77777777" w:rsidR="00FE3CF7" w:rsidRPr="00FE3CF7" w:rsidRDefault="00FE3CF7" w:rsidP="00FE3CF7">
            <w:pPr>
              <w:spacing w:after="100" w:afterAutospacing="1" w:line="240" w:lineRule="auto"/>
              <w:rPr>
                <w:rFonts w:ascii="Calibri Light" w:eastAsia="Times New Roman" w:hAnsi="Calibri Light" w:cs="Calibri Light"/>
                <w:color w:val="FF0000"/>
                <w:sz w:val="28"/>
                <w:szCs w:val="28"/>
                <w:lang w:eastAsia="en-IE"/>
              </w:rPr>
            </w:pPr>
            <w:r w:rsidRPr="00FE3CF7">
              <w:rPr>
                <w:rFonts w:ascii="Calibri Light" w:eastAsia="Times New Roman" w:hAnsi="Calibri Light" w:cs="Calibri Light"/>
                <w:color w:val="FF0000"/>
                <w:sz w:val="28"/>
                <w:szCs w:val="28"/>
                <w:lang w:eastAsia="en-IE"/>
              </w:rPr>
              <w:lastRenderedPageBreak/>
              <w:t>ANY OTHERS</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795A3AB" w14:textId="77777777" w:rsidR="00FE3CF7" w:rsidRPr="00FE3CF7" w:rsidRDefault="00FE3CF7" w:rsidP="00FE3CF7">
            <w:pPr>
              <w:spacing w:after="100" w:afterAutospacing="1" w:line="240" w:lineRule="auto"/>
              <w:rPr>
                <w:rFonts w:ascii="Calibri Light" w:eastAsia="Times New Roman" w:hAnsi="Calibri Light" w:cs="Calibri Light"/>
                <w:color w:val="FF0000"/>
                <w:sz w:val="28"/>
                <w:szCs w:val="28"/>
                <w:lang w:eastAsia="en-IE"/>
              </w:rPr>
            </w:pPr>
            <w:r w:rsidRPr="00FE3CF7">
              <w:rPr>
                <w:rFonts w:ascii="Calibri Light" w:eastAsia="Times New Roman" w:hAnsi="Calibri Light" w:cs="Calibri Light"/>
                <w:color w:val="FF0000"/>
                <w:sz w:val="28"/>
                <w:szCs w:val="28"/>
                <w:lang w:eastAsia="en-IE"/>
              </w:rPr>
              <w:t>SET OUT REASONS AND IF RELYING ON LEGITIMATE INTERESTS, SET OUT THE LEGITIMATE INTERESTS</w:t>
            </w:r>
          </w:p>
        </w:tc>
        <w:tc>
          <w:tcPr>
            <w:tcW w:w="2837" w:type="dxa"/>
            <w:tcBorders>
              <w:top w:val="single" w:sz="6" w:space="0" w:color="DEE2E6"/>
              <w:left w:val="single" w:sz="6" w:space="0" w:color="DEE2E6"/>
              <w:bottom w:val="single" w:sz="6" w:space="0" w:color="DEE2E6"/>
              <w:right w:val="single" w:sz="6" w:space="0" w:color="DEE2E6"/>
            </w:tcBorders>
            <w:shd w:val="clear" w:color="auto" w:fill="FFFFFF"/>
            <w:hideMark/>
          </w:tcPr>
          <w:p w14:paraId="32B4ABCB" w14:textId="77777777" w:rsidR="00FE3CF7" w:rsidRPr="00FE3CF7" w:rsidRDefault="00FE3CF7" w:rsidP="00011416">
            <w:pPr>
              <w:spacing w:after="100" w:afterAutospacing="1" w:line="240" w:lineRule="auto"/>
              <w:ind w:right="1387"/>
              <w:rPr>
                <w:rFonts w:ascii="Calibri Light" w:eastAsia="Times New Roman" w:hAnsi="Calibri Light" w:cs="Calibri Light"/>
                <w:color w:val="FF0000"/>
                <w:sz w:val="28"/>
                <w:szCs w:val="28"/>
                <w:lang w:eastAsia="en-IE"/>
              </w:rPr>
            </w:pPr>
            <w:r w:rsidRPr="00FE3CF7">
              <w:rPr>
                <w:rFonts w:ascii="Calibri Light" w:eastAsia="Times New Roman" w:hAnsi="Calibri Light" w:cs="Calibri Light"/>
                <w:color w:val="FF0000"/>
                <w:sz w:val="28"/>
                <w:szCs w:val="28"/>
                <w:lang w:eastAsia="en-IE"/>
              </w:rPr>
              <w:t>SET OUT WHETHER THE REASON INCLUDES THE USE OF SPECIAL CATEGORIES OF DATA AND IF SO, WHICH ONES</w:t>
            </w:r>
          </w:p>
        </w:tc>
      </w:tr>
    </w:tbl>
    <w:p w14:paraId="74184C0F" w14:textId="77777777" w:rsidR="00704DDD" w:rsidRDefault="00704DDD" w:rsidP="00FE3CF7">
      <w:pPr>
        <w:shd w:val="clear" w:color="auto" w:fill="FFFFFF"/>
        <w:spacing w:after="100" w:afterAutospacing="1" w:line="240" w:lineRule="auto"/>
        <w:rPr>
          <w:rFonts w:ascii="Calibri Light" w:eastAsia="Times New Roman" w:hAnsi="Calibri Light" w:cs="Calibri Light"/>
          <w:sz w:val="28"/>
          <w:szCs w:val="28"/>
          <w:lang w:eastAsia="en-IE"/>
        </w:rPr>
      </w:pPr>
    </w:p>
    <w:p w14:paraId="28E89191" w14:textId="5BB6BD6D"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4.7.</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can use your personal information without your knowledge and without your consent where this is legally required or allowed.</w:t>
      </w:r>
    </w:p>
    <w:p w14:paraId="7D254269" w14:textId="7CBEBDEA"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4.8.</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Under data protection laws, we can only use your personal information for the purposes we have collected it, unless we consider that the new purpose is compatible with the purpose(s) for which we collected it. If we want to use your personal information for a different purpose that we do not think is compatible with the purpose(s) for which we collected it then we will </w:t>
      </w:r>
      <w:proofErr w:type="gramStart"/>
      <w:r w:rsidRPr="00FE3CF7">
        <w:rPr>
          <w:rFonts w:ascii="Calibri Light" w:eastAsia="Times New Roman" w:hAnsi="Calibri Light" w:cs="Calibri Light"/>
          <w:sz w:val="28"/>
          <w:szCs w:val="28"/>
          <w:lang w:eastAsia="en-IE"/>
        </w:rPr>
        <w:t>contact</w:t>
      </w:r>
      <w:proofErr w:type="gramEnd"/>
      <w:r w:rsidRPr="00FE3CF7">
        <w:rPr>
          <w:rFonts w:ascii="Calibri Light" w:eastAsia="Times New Roman" w:hAnsi="Calibri Light" w:cs="Calibri Light"/>
          <w:sz w:val="28"/>
          <w:szCs w:val="28"/>
          <w:lang w:eastAsia="en-IE"/>
        </w:rPr>
        <w:t xml:space="preserve"> you to explain this and what legal reason is in place to allow us to do this.</w:t>
      </w:r>
    </w:p>
    <w:p w14:paraId="1971B513" w14:textId="4BE7BEF8"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4.9.</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Sometimes we may anonymise personal information so that you can no longer be identified from it and use this for our own purposes. In addition, sometimes we may use some of your personal information together with other people’s personal information to give us statistical information for our own purposes. Because this is grouped together with other personal information and you are not identifiable from that combined data, we are able to use this.</w:t>
      </w:r>
    </w:p>
    <w:p w14:paraId="3A3C6834" w14:textId="78136E3D"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5.</w:t>
      </w:r>
      <w:r w:rsidR="00704DDD">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of how we collect personal information and special information</w:t>
      </w:r>
    </w:p>
    <w:p w14:paraId="3A76659D" w14:textId="267ADAC6"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5.1.</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will usually collect information about you during recruitment directly from you (whether by application form, CVs, interviews or otherwise).</w:t>
      </w:r>
    </w:p>
    <w:p w14:paraId="6B24FFE4" w14:textId="52279813"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5.2.</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may also collect information from third parties such as:</w:t>
      </w:r>
    </w:p>
    <w:p w14:paraId="0579AF17" w14:textId="09AACD9A" w:rsidR="00FE3CF7" w:rsidRPr="00FE3CF7" w:rsidRDefault="00FE3CF7" w:rsidP="00C674D3">
      <w:pPr>
        <w:numPr>
          <w:ilvl w:val="0"/>
          <w:numId w:val="6"/>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lastRenderedPageBreak/>
        <w:t>Recruitment agencies including </w:t>
      </w:r>
      <w:r w:rsidR="00704DDD" w:rsidRPr="00704DDD">
        <w:rPr>
          <w:rFonts w:ascii="Calibri Light" w:eastAsia="Times New Roman" w:hAnsi="Calibri Light" w:cs="Calibri Light"/>
          <w:color w:val="FF0000"/>
          <w:sz w:val="28"/>
          <w:szCs w:val="28"/>
          <w:lang w:eastAsia="en-IE"/>
        </w:rPr>
        <w:t>[name(s)]</w:t>
      </w:r>
      <w:r w:rsidRPr="00FE3CF7">
        <w:rPr>
          <w:rFonts w:ascii="Calibri Light" w:eastAsia="Times New Roman" w:hAnsi="Calibri Light" w:cs="Calibri Light"/>
          <w:sz w:val="28"/>
          <w:szCs w:val="28"/>
          <w:lang w:eastAsia="en-IE"/>
        </w:rPr>
        <w:t xml:space="preserve">, which provide us with Identity, Contact and Recruitment </w:t>
      </w:r>
      <w:proofErr w:type="gramStart"/>
      <w:r w:rsidRPr="00FE3CF7">
        <w:rPr>
          <w:rFonts w:ascii="Calibri Light" w:eastAsia="Times New Roman" w:hAnsi="Calibri Light" w:cs="Calibri Light"/>
          <w:sz w:val="28"/>
          <w:szCs w:val="28"/>
          <w:lang w:eastAsia="en-IE"/>
        </w:rPr>
        <w:t>Data;</w:t>
      </w:r>
      <w:proofErr w:type="gramEnd"/>
    </w:p>
    <w:p w14:paraId="283EAFFE" w14:textId="77777777" w:rsidR="00FE3CF7" w:rsidRPr="00FE3CF7" w:rsidRDefault="00FE3CF7" w:rsidP="00C674D3">
      <w:pPr>
        <w:numPr>
          <w:ilvl w:val="0"/>
          <w:numId w:val="6"/>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Suppliers of background checks (including criminal records checks), which provide us with Identity and Recruitment Data and criminal convictions </w:t>
      </w:r>
      <w:proofErr w:type="gramStart"/>
      <w:r w:rsidRPr="00FE3CF7">
        <w:rPr>
          <w:rFonts w:ascii="Calibri Light" w:eastAsia="Times New Roman" w:hAnsi="Calibri Light" w:cs="Calibri Light"/>
          <w:sz w:val="28"/>
          <w:szCs w:val="28"/>
          <w:lang w:eastAsia="en-IE"/>
        </w:rPr>
        <w:t>data;</w:t>
      </w:r>
      <w:proofErr w:type="gramEnd"/>
    </w:p>
    <w:p w14:paraId="07F26451" w14:textId="77777777" w:rsidR="00FE3CF7" w:rsidRPr="00FE3CF7" w:rsidRDefault="00FE3CF7" w:rsidP="00C674D3">
      <w:pPr>
        <w:numPr>
          <w:ilvl w:val="0"/>
          <w:numId w:val="6"/>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References from your former employers, which provide us with Recruitment </w:t>
      </w:r>
      <w:proofErr w:type="gramStart"/>
      <w:r w:rsidRPr="00FE3CF7">
        <w:rPr>
          <w:rFonts w:ascii="Calibri Light" w:eastAsia="Times New Roman" w:hAnsi="Calibri Light" w:cs="Calibri Light"/>
          <w:sz w:val="28"/>
          <w:szCs w:val="28"/>
          <w:lang w:eastAsia="en-IE"/>
        </w:rPr>
        <w:t>Data;</w:t>
      </w:r>
      <w:proofErr w:type="gramEnd"/>
    </w:p>
    <w:p w14:paraId="78FF1E03" w14:textId="27E19D63" w:rsidR="00FE3CF7" w:rsidRPr="00FE3CF7" w:rsidRDefault="00704DDD" w:rsidP="00C674D3">
      <w:pPr>
        <w:numPr>
          <w:ilvl w:val="0"/>
          <w:numId w:val="6"/>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704DDD">
        <w:rPr>
          <w:rFonts w:ascii="Calibri Light" w:eastAsia="Times New Roman" w:hAnsi="Calibri Light" w:cs="Calibri Light"/>
          <w:color w:val="FF0000"/>
          <w:sz w:val="28"/>
          <w:szCs w:val="28"/>
          <w:lang w:eastAsia="en-IE"/>
        </w:rPr>
        <w:t>[List any other parties that may be relevant]</w:t>
      </w:r>
      <w:r w:rsidR="00FE3CF7" w:rsidRPr="00FE3CF7">
        <w:rPr>
          <w:rFonts w:ascii="Calibri Light" w:eastAsia="Times New Roman" w:hAnsi="Calibri Light" w:cs="Calibri Light"/>
          <w:sz w:val="28"/>
          <w:szCs w:val="28"/>
          <w:lang w:eastAsia="en-IE"/>
        </w:rPr>
        <w:t>.</w:t>
      </w:r>
    </w:p>
    <w:p w14:paraId="6E2F47D5" w14:textId="155FAB2B"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6.</w:t>
      </w:r>
      <w:r w:rsidR="00704DDD">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about who Personal Information may be shared with</w:t>
      </w:r>
    </w:p>
    <w:p w14:paraId="26E3A20D" w14:textId="27DBE3AC"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6.1.</w:t>
      </w:r>
      <w:r w:rsidR="00704DDD">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may need to share your personal information with other organisations or people. These organisations include:</w:t>
      </w:r>
    </w:p>
    <w:p w14:paraId="05CCA751" w14:textId="77777777" w:rsidR="00FE3CF7" w:rsidRPr="00FE3CF7" w:rsidRDefault="00FE3CF7" w:rsidP="00C674D3">
      <w:pPr>
        <w:numPr>
          <w:ilvl w:val="0"/>
          <w:numId w:val="7"/>
        </w:numPr>
        <w:shd w:val="clear" w:color="auto" w:fill="FFFFFF"/>
        <w:tabs>
          <w:tab w:val="clear" w:pos="720"/>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Other companies in our group (who </w:t>
      </w:r>
      <w:proofErr w:type="gramStart"/>
      <w:r w:rsidRPr="00FE3CF7">
        <w:rPr>
          <w:rFonts w:ascii="Calibri Light" w:eastAsia="Times New Roman" w:hAnsi="Calibri Light" w:cs="Calibri Light"/>
          <w:sz w:val="28"/>
          <w:szCs w:val="28"/>
          <w:lang w:eastAsia="en-IE"/>
        </w:rPr>
        <w:t>may might</w:t>
      </w:r>
      <w:proofErr w:type="gramEnd"/>
      <w:r w:rsidRPr="00FE3CF7">
        <w:rPr>
          <w:rFonts w:ascii="Calibri Light" w:eastAsia="Times New Roman" w:hAnsi="Calibri Light" w:cs="Calibri Light"/>
          <w:sz w:val="28"/>
          <w:szCs w:val="28"/>
          <w:lang w:eastAsia="en-IE"/>
        </w:rPr>
        <w:t xml:space="preserve"> act as joint data controllers or as data processors on our behalf) and who describe the services they provide that require them to have access to personal information, e.g. IT services, or describe the reasons it may be shared with them, e.g. for management reporting.</w:t>
      </w:r>
    </w:p>
    <w:p w14:paraId="173B72B2" w14:textId="77777777" w:rsidR="00FE3CF7" w:rsidRPr="00FE3CF7" w:rsidRDefault="00FE3CF7" w:rsidP="00C674D3">
      <w:pPr>
        <w:numPr>
          <w:ilvl w:val="0"/>
          <w:numId w:val="7"/>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Third parties who are not part of our group. These may include:</w:t>
      </w:r>
    </w:p>
    <w:p w14:paraId="5EABC6D7" w14:textId="666C7401" w:rsidR="00FE3CF7" w:rsidRPr="00FE3CF7" w:rsidRDefault="00FE3CF7" w:rsidP="00C674D3">
      <w:pPr>
        <w:numPr>
          <w:ilvl w:val="1"/>
          <w:numId w:val="7"/>
        </w:numPr>
        <w:shd w:val="clear" w:color="auto" w:fill="FFFFFF"/>
        <w:tabs>
          <w:tab w:val="num" w:pos="1134"/>
        </w:tabs>
        <w:spacing w:after="0" w:line="240" w:lineRule="auto"/>
        <w:ind w:left="1134" w:hanging="141"/>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Suppliers: such as background-check providers, recruitment agencies, IT support services, administration providers, </w:t>
      </w:r>
      <w:r w:rsidR="00704DDD" w:rsidRPr="00704DDD">
        <w:rPr>
          <w:rFonts w:ascii="Calibri Light" w:eastAsia="Times New Roman" w:hAnsi="Calibri Light" w:cs="Calibri Light"/>
          <w:color w:val="FF0000"/>
          <w:sz w:val="28"/>
          <w:szCs w:val="28"/>
          <w:lang w:eastAsia="en-IE"/>
        </w:rPr>
        <w:t>[others</w:t>
      </w:r>
      <w:r w:rsidRPr="00FE3CF7">
        <w:rPr>
          <w:rFonts w:ascii="Calibri Light" w:eastAsia="Times New Roman" w:hAnsi="Calibri Light" w:cs="Calibri Light"/>
          <w:color w:val="FF0000"/>
          <w:sz w:val="28"/>
          <w:szCs w:val="28"/>
          <w:lang w:eastAsia="en-IE"/>
        </w:rPr>
        <w:t> who are based in </w:t>
      </w:r>
      <w:r w:rsidR="00704DDD" w:rsidRPr="00704DDD">
        <w:rPr>
          <w:rFonts w:ascii="Calibri Light" w:eastAsia="Times New Roman" w:hAnsi="Calibri Light" w:cs="Calibri Light"/>
          <w:color w:val="FF0000"/>
          <w:sz w:val="28"/>
          <w:szCs w:val="28"/>
          <w:lang w:eastAsia="en-IE"/>
        </w:rPr>
        <w:t>countries</w:t>
      </w:r>
      <w:proofErr w:type="gramStart"/>
      <w:r w:rsidR="00704DDD" w:rsidRPr="00704DDD">
        <w:rPr>
          <w:rFonts w:ascii="Calibri Light" w:eastAsia="Times New Roman" w:hAnsi="Calibri Light" w:cs="Calibri Light"/>
          <w:color w:val="FF0000"/>
          <w:sz w:val="28"/>
          <w:szCs w:val="28"/>
          <w:lang w:eastAsia="en-IE"/>
        </w:rPr>
        <w:t>];</w:t>
      </w:r>
      <w:proofErr w:type="gramEnd"/>
    </w:p>
    <w:p w14:paraId="7EF81E70" w14:textId="69478624" w:rsidR="00FE3CF7" w:rsidRPr="00FE3CF7" w:rsidRDefault="00FE3CF7" w:rsidP="00C674D3">
      <w:pPr>
        <w:numPr>
          <w:ilvl w:val="1"/>
          <w:numId w:val="7"/>
        </w:numPr>
        <w:shd w:val="clear" w:color="auto" w:fill="FFFFFF"/>
        <w:tabs>
          <w:tab w:val="num" w:pos="1134"/>
        </w:tabs>
        <w:spacing w:after="0" w:line="240" w:lineRule="auto"/>
        <w:ind w:left="1134" w:hanging="141"/>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Government bodies and regulatory bodies: such as </w:t>
      </w:r>
      <w:r w:rsidR="00704DDD">
        <w:rPr>
          <w:rFonts w:ascii="Calibri Light" w:eastAsia="Times New Roman" w:hAnsi="Calibri Light" w:cs="Calibri Light"/>
          <w:sz w:val="28"/>
          <w:szCs w:val="28"/>
          <w:lang w:eastAsia="en-IE"/>
        </w:rPr>
        <w:t>Revenue</w:t>
      </w:r>
      <w:r w:rsidRPr="00FE3CF7">
        <w:rPr>
          <w:rFonts w:ascii="Calibri Light" w:eastAsia="Times New Roman" w:hAnsi="Calibri Light" w:cs="Calibri Light"/>
          <w:sz w:val="28"/>
          <w:szCs w:val="28"/>
          <w:lang w:eastAsia="en-IE"/>
        </w:rPr>
        <w:t>, fraud prevention agencies, </w:t>
      </w:r>
      <w:r w:rsidR="00704DDD" w:rsidRPr="00704DDD">
        <w:rPr>
          <w:rFonts w:ascii="Calibri Light" w:eastAsia="Times New Roman" w:hAnsi="Calibri Light" w:cs="Calibri Light"/>
          <w:color w:val="FF0000"/>
          <w:sz w:val="28"/>
          <w:szCs w:val="28"/>
          <w:lang w:eastAsia="en-IE"/>
        </w:rPr>
        <w:t xml:space="preserve">[others </w:t>
      </w:r>
      <w:r w:rsidRPr="00FE3CF7">
        <w:rPr>
          <w:rFonts w:ascii="Calibri Light" w:eastAsia="Times New Roman" w:hAnsi="Calibri Light" w:cs="Calibri Light"/>
          <w:color w:val="FF0000"/>
          <w:sz w:val="28"/>
          <w:szCs w:val="28"/>
          <w:lang w:eastAsia="en-IE"/>
        </w:rPr>
        <w:t>who are based in </w:t>
      </w:r>
      <w:r w:rsidR="00704DDD" w:rsidRPr="00704DDD">
        <w:rPr>
          <w:rFonts w:ascii="Calibri Light" w:eastAsia="Times New Roman" w:hAnsi="Calibri Light" w:cs="Calibri Light"/>
          <w:color w:val="FF0000"/>
          <w:sz w:val="28"/>
          <w:szCs w:val="28"/>
          <w:lang w:eastAsia="en-IE"/>
        </w:rPr>
        <w:t>countries</w:t>
      </w:r>
      <w:proofErr w:type="gramStart"/>
      <w:r w:rsidR="00704DDD" w:rsidRPr="00704DDD">
        <w:rPr>
          <w:rFonts w:ascii="Calibri Light" w:eastAsia="Times New Roman" w:hAnsi="Calibri Light" w:cs="Calibri Light"/>
          <w:color w:val="FF0000"/>
          <w:sz w:val="28"/>
          <w:szCs w:val="28"/>
          <w:lang w:eastAsia="en-IE"/>
        </w:rPr>
        <w:t>]</w:t>
      </w:r>
      <w:r w:rsidRPr="00FE3CF7">
        <w:rPr>
          <w:rFonts w:ascii="Calibri Light" w:eastAsia="Times New Roman" w:hAnsi="Calibri Light" w:cs="Calibri Light"/>
          <w:sz w:val="28"/>
          <w:szCs w:val="28"/>
          <w:lang w:eastAsia="en-IE"/>
        </w:rPr>
        <w:t>;</w:t>
      </w:r>
      <w:proofErr w:type="gramEnd"/>
    </w:p>
    <w:p w14:paraId="0FB4A3F4" w14:textId="555960C9" w:rsidR="00FE3CF7" w:rsidRPr="00FE3CF7" w:rsidRDefault="00FE3CF7" w:rsidP="00C674D3">
      <w:pPr>
        <w:numPr>
          <w:ilvl w:val="1"/>
          <w:numId w:val="7"/>
        </w:numPr>
        <w:shd w:val="clear" w:color="auto" w:fill="FFFFFF"/>
        <w:tabs>
          <w:tab w:val="num" w:pos="1134"/>
        </w:tabs>
        <w:spacing w:after="0" w:line="240" w:lineRule="auto"/>
        <w:ind w:left="1134" w:hanging="141"/>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Our advisors: such as lawyers and auditors, who are based in </w:t>
      </w:r>
      <w:r w:rsidR="00704DDD" w:rsidRPr="00704DDD">
        <w:rPr>
          <w:rFonts w:ascii="Calibri Light" w:eastAsia="Times New Roman" w:hAnsi="Calibri Light" w:cs="Calibri Light"/>
          <w:color w:val="FF0000"/>
          <w:sz w:val="28"/>
          <w:szCs w:val="28"/>
          <w:lang w:eastAsia="en-IE"/>
        </w:rPr>
        <w:t>[countries</w:t>
      </w:r>
      <w:proofErr w:type="gramStart"/>
      <w:r w:rsidR="00704DDD" w:rsidRPr="00704DDD">
        <w:rPr>
          <w:rFonts w:ascii="Calibri Light" w:eastAsia="Times New Roman" w:hAnsi="Calibri Light" w:cs="Calibri Light"/>
          <w:color w:val="FF0000"/>
          <w:sz w:val="28"/>
          <w:szCs w:val="28"/>
          <w:lang w:eastAsia="en-IE"/>
        </w:rPr>
        <w:t>]</w:t>
      </w:r>
      <w:r w:rsidRPr="00FE3CF7">
        <w:rPr>
          <w:rFonts w:ascii="Calibri Light" w:eastAsia="Times New Roman" w:hAnsi="Calibri Light" w:cs="Calibri Light"/>
          <w:sz w:val="28"/>
          <w:szCs w:val="28"/>
          <w:lang w:eastAsia="en-IE"/>
        </w:rPr>
        <w:t>;</w:t>
      </w:r>
      <w:proofErr w:type="gramEnd"/>
    </w:p>
    <w:p w14:paraId="20028575" w14:textId="4602BC19" w:rsidR="00FE3CF7" w:rsidRPr="00FE3CF7" w:rsidRDefault="00704DDD" w:rsidP="00C674D3">
      <w:pPr>
        <w:numPr>
          <w:ilvl w:val="1"/>
          <w:numId w:val="7"/>
        </w:numPr>
        <w:shd w:val="clear" w:color="auto" w:fill="FFFFFF"/>
        <w:tabs>
          <w:tab w:val="num" w:pos="1134"/>
        </w:tabs>
        <w:spacing w:after="0" w:line="240" w:lineRule="auto"/>
        <w:ind w:left="1134" w:hanging="141"/>
        <w:rPr>
          <w:rFonts w:ascii="Calibri Light" w:eastAsia="Times New Roman" w:hAnsi="Calibri Light" w:cs="Calibri Light"/>
          <w:color w:val="FF0000"/>
          <w:sz w:val="28"/>
          <w:szCs w:val="28"/>
          <w:lang w:eastAsia="en-IE"/>
        </w:rPr>
      </w:pPr>
      <w:r w:rsidRPr="00704DDD">
        <w:rPr>
          <w:rFonts w:ascii="Calibri Light" w:eastAsia="Times New Roman" w:hAnsi="Calibri Light" w:cs="Calibri Light"/>
          <w:color w:val="FF0000"/>
          <w:sz w:val="28"/>
          <w:szCs w:val="28"/>
          <w:lang w:eastAsia="en-IE"/>
        </w:rPr>
        <w:t>[others]</w:t>
      </w:r>
    </w:p>
    <w:p w14:paraId="1BC6ADBA" w14:textId="77777777" w:rsidR="00FE3CF7" w:rsidRPr="00FE3CF7" w:rsidRDefault="00FE3CF7" w:rsidP="00FE3CF7">
      <w:pPr>
        <w:numPr>
          <w:ilvl w:val="0"/>
          <w:numId w:val="7"/>
        </w:num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Any organisations that propose to purchase our business and assets – in which case, we may disclose your personal information to the potential purchaser.</w:t>
      </w:r>
    </w:p>
    <w:p w14:paraId="30037257" w14:textId="02DAAD66" w:rsidR="00FE3CF7" w:rsidRPr="00FE3CF7" w:rsidRDefault="00FE3CF7" w:rsidP="00C674D3">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6.2.</w:t>
      </w:r>
      <w:r w:rsidR="00C63B36">
        <w:rPr>
          <w:rFonts w:ascii="Calibri Light" w:eastAsia="Times New Roman" w:hAnsi="Calibri Light" w:cs="Calibri Light"/>
          <w:sz w:val="28"/>
          <w:szCs w:val="28"/>
          <w:lang w:eastAsia="en-IE"/>
        </w:rPr>
        <w:t xml:space="preserve"> </w:t>
      </w:r>
      <w:r w:rsidR="00C674D3">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Depending on the circumstances, the </w:t>
      </w:r>
      <w:proofErr w:type="gramStart"/>
      <w:r w:rsidRPr="00FE3CF7">
        <w:rPr>
          <w:rFonts w:ascii="Calibri Light" w:eastAsia="Times New Roman" w:hAnsi="Calibri Light" w:cs="Calibri Light"/>
          <w:sz w:val="28"/>
          <w:szCs w:val="28"/>
          <w:lang w:eastAsia="en-IE"/>
        </w:rPr>
        <w:t>organisations</w:t>
      </w:r>
      <w:proofErr w:type="gramEnd"/>
      <w:r w:rsidRPr="00FE3CF7">
        <w:rPr>
          <w:rFonts w:ascii="Calibri Light" w:eastAsia="Times New Roman" w:hAnsi="Calibri Light" w:cs="Calibri Light"/>
          <w:sz w:val="28"/>
          <w:szCs w:val="28"/>
          <w:lang w:eastAsia="en-IE"/>
        </w:rPr>
        <w:t xml:space="preserve"> or people who we share your personal information with will be acting as either Data Processors or Data Controllers. Where we share your personal information with third parties, we require them to keep your personal information confidential, to keep it secure and to only use it for the agreed purposes. Where we share your personal information with a Data Processor, we will ensure that we have in place contracts that set out the responsibilities and obligations of us and them.</w:t>
      </w:r>
    </w:p>
    <w:p w14:paraId="0F464F2C" w14:textId="32D83B28"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lastRenderedPageBreak/>
        <w:t>7.</w:t>
      </w:r>
      <w:r w:rsidR="00C63B36">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about transfers to countries outside of the EEA</w:t>
      </w:r>
    </w:p>
    <w:p w14:paraId="1757FD1D" w14:textId="12F71317"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7.1.</w:t>
      </w:r>
      <w:r w:rsidR="00C63B36">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do not transfer your personal information outside of the EEA.</w:t>
      </w:r>
    </w:p>
    <w:p w14:paraId="259608DE" w14:textId="2A4F6F2B" w:rsidR="00FE3CF7" w:rsidRPr="00FE3CF7" w:rsidRDefault="00FE3CF7" w:rsidP="00C736C7">
      <w:pPr>
        <w:shd w:val="clear" w:color="auto" w:fill="FFFFFF"/>
        <w:spacing w:after="100" w:afterAutospacing="1" w:line="240" w:lineRule="auto"/>
        <w:ind w:left="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If any transfer of personal information by us will mean that your personal information is transferred outside of the EEA, we will ensure that safeguards are in place to ensure that a similar degree of protection is given to your personal information as is given to it within the EEA and that the transfer is made in compliance with data protection laws (including where relevant any exceptions to the general rules on transferring personal information outside of the EEA that are available to us – these are known as ‘derogations’ under data protection laws). We may need to transfer personal information outside of the EEA to other organisations within our group</w:t>
      </w:r>
      <w:r>
        <w:rPr>
          <w:rFonts w:ascii="Calibri Light" w:eastAsia="Times New Roman" w:hAnsi="Calibri Light" w:cs="Calibri Light"/>
          <w:sz w:val="28"/>
          <w:szCs w:val="28"/>
          <w:lang w:eastAsia="en-IE"/>
        </w:rPr>
        <w:t xml:space="preserve"> </w:t>
      </w:r>
      <w:r w:rsidRPr="00FE3CF7">
        <w:rPr>
          <w:rFonts w:ascii="Calibri Light" w:eastAsia="Times New Roman" w:hAnsi="Calibri Light" w:cs="Calibri Light"/>
          <w:sz w:val="28"/>
          <w:szCs w:val="28"/>
          <w:lang w:eastAsia="en-IE"/>
        </w:rPr>
        <w:t>to the third parties listed above in section 6 who may be located outside of the EEA.</w:t>
      </w:r>
    </w:p>
    <w:p w14:paraId="07DF037E" w14:textId="77777777" w:rsidR="00FE3CF7" w:rsidRPr="00FE3CF7" w:rsidRDefault="00FE3CF7" w:rsidP="00C736C7">
      <w:pPr>
        <w:shd w:val="clear" w:color="auto" w:fill="FFFFFF"/>
        <w:spacing w:after="100" w:afterAutospacing="1" w:line="240" w:lineRule="auto"/>
        <w:ind w:left="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The safeguards set out in data protection laws for transferring personal information outside of the EEA include:</w:t>
      </w:r>
    </w:p>
    <w:p w14:paraId="1195C042" w14:textId="77777777"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where the transfer is to a country or territory that the EU Commission has approved as ensuring an adequate level of </w:t>
      </w:r>
      <w:proofErr w:type="gramStart"/>
      <w:r w:rsidRPr="00FE3CF7">
        <w:rPr>
          <w:rFonts w:ascii="Calibri Light" w:eastAsia="Times New Roman" w:hAnsi="Calibri Light" w:cs="Calibri Light"/>
          <w:sz w:val="28"/>
          <w:szCs w:val="28"/>
          <w:lang w:eastAsia="en-IE"/>
        </w:rPr>
        <w:t>protection;</w:t>
      </w:r>
      <w:proofErr w:type="gramEnd"/>
    </w:p>
    <w:p w14:paraId="38FD6265" w14:textId="77777777"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where personal information is transferred to another organisation within our group, under an agreement covering this situation, which is known as 'binding corporate rules</w:t>
      </w:r>
      <w:proofErr w:type="gramStart"/>
      <w:r w:rsidRPr="00FE3CF7">
        <w:rPr>
          <w:rFonts w:ascii="Calibri Light" w:eastAsia="Times New Roman" w:hAnsi="Calibri Light" w:cs="Calibri Light"/>
          <w:sz w:val="28"/>
          <w:szCs w:val="28"/>
          <w:lang w:eastAsia="en-IE"/>
        </w:rPr>
        <w:t>';</w:t>
      </w:r>
      <w:proofErr w:type="gramEnd"/>
    </w:p>
    <w:p w14:paraId="6BB47BEE" w14:textId="77777777"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having in place a standard set of clauses that have been approved by the EU </w:t>
      </w:r>
      <w:proofErr w:type="gramStart"/>
      <w:r w:rsidRPr="00FE3CF7">
        <w:rPr>
          <w:rFonts w:ascii="Calibri Light" w:eastAsia="Times New Roman" w:hAnsi="Calibri Light" w:cs="Calibri Light"/>
          <w:sz w:val="28"/>
          <w:szCs w:val="28"/>
          <w:lang w:eastAsia="en-IE"/>
        </w:rPr>
        <w:t>Commission;</w:t>
      </w:r>
      <w:proofErr w:type="gramEnd"/>
    </w:p>
    <w:p w14:paraId="06033EFE" w14:textId="5DBF32F0"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compliance with an approved code of conduct by a relevant data protection supervisory authority (in </w:t>
      </w:r>
      <w:r w:rsidR="00C63B36">
        <w:rPr>
          <w:rFonts w:ascii="Calibri Light" w:eastAsia="Times New Roman" w:hAnsi="Calibri Light" w:cs="Calibri Light"/>
          <w:sz w:val="28"/>
          <w:szCs w:val="28"/>
          <w:lang w:eastAsia="en-IE"/>
        </w:rPr>
        <w:t xml:space="preserve">Ireland, </w:t>
      </w:r>
      <w:r w:rsidRPr="00FE3CF7">
        <w:rPr>
          <w:rFonts w:ascii="Calibri Light" w:eastAsia="Times New Roman" w:hAnsi="Calibri Light" w:cs="Calibri Light"/>
          <w:sz w:val="28"/>
          <w:szCs w:val="28"/>
          <w:lang w:eastAsia="en-IE"/>
        </w:rPr>
        <w:t xml:space="preserve">this is the </w:t>
      </w:r>
      <w:r w:rsidR="00C63B36">
        <w:rPr>
          <w:rFonts w:ascii="Calibri Light" w:eastAsia="Times New Roman" w:hAnsi="Calibri Light" w:cs="Calibri Light"/>
          <w:sz w:val="28"/>
          <w:szCs w:val="28"/>
          <w:lang w:eastAsia="en-IE"/>
        </w:rPr>
        <w:t>Data Protection Commissioner (</w:t>
      </w:r>
      <w:r w:rsidR="00C63B36" w:rsidRPr="00C63B36">
        <w:rPr>
          <w:rFonts w:ascii="Calibri Light" w:eastAsia="Times New Roman" w:hAnsi="Calibri Light" w:cs="Calibri Light"/>
          <w:b/>
          <w:bCs/>
          <w:sz w:val="28"/>
          <w:szCs w:val="28"/>
          <w:lang w:eastAsia="en-IE"/>
        </w:rPr>
        <w:t>DPC</w:t>
      </w:r>
      <w:proofErr w:type="gramStart"/>
      <w:r w:rsidR="00C63B36">
        <w:rPr>
          <w:rFonts w:ascii="Calibri Light" w:eastAsia="Times New Roman" w:hAnsi="Calibri Light" w:cs="Calibri Light"/>
          <w:sz w:val="28"/>
          <w:szCs w:val="28"/>
          <w:lang w:eastAsia="en-IE"/>
        </w:rPr>
        <w:t>)</w:t>
      </w:r>
      <w:r w:rsidRPr="00FE3CF7">
        <w:rPr>
          <w:rFonts w:ascii="Calibri Light" w:eastAsia="Times New Roman" w:hAnsi="Calibri Light" w:cs="Calibri Light"/>
          <w:sz w:val="28"/>
          <w:szCs w:val="28"/>
          <w:lang w:eastAsia="en-IE"/>
        </w:rPr>
        <w:t>;</w:t>
      </w:r>
      <w:proofErr w:type="gramEnd"/>
    </w:p>
    <w:p w14:paraId="45944E8B" w14:textId="77777777"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certification with an approved certification </w:t>
      </w:r>
      <w:proofErr w:type="gramStart"/>
      <w:r w:rsidRPr="00FE3CF7">
        <w:rPr>
          <w:rFonts w:ascii="Calibri Light" w:eastAsia="Times New Roman" w:hAnsi="Calibri Light" w:cs="Calibri Light"/>
          <w:sz w:val="28"/>
          <w:szCs w:val="28"/>
          <w:lang w:eastAsia="en-IE"/>
        </w:rPr>
        <w:t>mechanism;</w:t>
      </w:r>
      <w:proofErr w:type="gramEnd"/>
    </w:p>
    <w:p w14:paraId="65961425" w14:textId="77777777" w:rsidR="00FE3CF7" w:rsidRPr="00FE3CF7" w:rsidRDefault="00FE3CF7" w:rsidP="00C736C7">
      <w:pPr>
        <w:numPr>
          <w:ilvl w:val="0"/>
          <w:numId w:val="8"/>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where the EU Commission has approved specific arrangements in respect of certain countries, such as the US Privacy Shield, in relation to organisations that have signed up to it in the USA.</w:t>
      </w:r>
    </w:p>
    <w:p w14:paraId="498FADA0" w14:textId="0B121661"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8.</w:t>
      </w:r>
      <w:r w:rsidR="00C63B36">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Details about how long we will hold your personal information</w:t>
      </w:r>
    </w:p>
    <w:p w14:paraId="2804B954" w14:textId="5A258F8C"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8.1.</w:t>
      </w:r>
      <w:r w:rsidR="003765B4">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will only hold your personal information for as long as is necessary.</w:t>
      </w:r>
    </w:p>
    <w:p w14:paraId="58469C10" w14:textId="7CB5A7D5"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8.2.</w:t>
      </w:r>
      <w:r w:rsidR="003765B4">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If you are unsuccessful, we will keep your personal information for </w:t>
      </w:r>
      <w:r w:rsidR="003765B4" w:rsidRPr="003765B4">
        <w:rPr>
          <w:rFonts w:ascii="Calibri Light" w:eastAsia="Times New Roman" w:hAnsi="Calibri Light" w:cs="Calibri Light"/>
          <w:color w:val="FF0000"/>
          <w:sz w:val="28"/>
          <w:szCs w:val="28"/>
          <w:lang w:eastAsia="en-IE"/>
        </w:rPr>
        <w:t>[number]</w:t>
      </w:r>
      <w:r w:rsidRPr="00FE3CF7">
        <w:rPr>
          <w:rFonts w:ascii="Calibri Light" w:eastAsia="Times New Roman" w:hAnsi="Calibri Light" w:cs="Calibri Light"/>
          <w:sz w:val="28"/>
          <w:szCs w:val="28"/>
          <w:lang w:eastAsia="en-IE"/>
        </w:rPr>
        <w:t xml:space="preserve"> months following the date on which we inform you of our decision not to appoint/recruit you. We keep it for this period in case of any legal claim made against us about the recruitment process. If a claim is </w:t>
      </w:r>
      <w:r w:rsidRPr="00FE3CF7">
        <w:rPr>
          <w:rFonts w:ascii="Calibri Light" w:eastAsia="Times New Roman" w:hAnsi="Calibri Light" w:cs="Calibri Light"/>
          <w:sz w:val="28"/>
          <w:szCs w:val="28"/>
          <w:lang w:eastAsia="en-IE"/>
        </w:rPr>
        <w:lastRenderedPageBreak/>
        <w:t>made, then we will hold your personal information for as long as is necessary in relation to that claim, including to comply with our legal obligations following the conclusion of the claim.</w:t>
      </w:r>
    </w:p>
    <w:p w14:paraId="27DDF5C5" w14:textId="43D9B7DE"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8.3.</w:t>
      </w:r>
      <w:r w:rsidR="003765B4">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If you are successful, your personal information will be transferred to your employment/worker records and will be treated in line with our Employee, Contractors and Workers Privacy Notice specify policy document title.</w:t>
      </w:r>
    </w:p>
    <w:p w14:paraId="092A45E2" w14:textId="3C4C7474"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8.4.</w:t>
      </w:r>
      <w:r w:rsidR="003765B4">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Even if you are not successful, we may ask you, or you may ask us, to keep your personal information on our records in case a suitable opportunity arises in the future. If this is the case, we will ask for your consent to keep this personal information for </w:t>
      </w:r>
      <w:r w:rsidR="003765B4" w:rsidRPr="006D6B09">
        <w:rPr>
          <w:rFonts w:ascii="Calibri Light" w:eastAsia="Times New Roman" w:hAnsi="Calibri Light" w:cs="Calibri Light"/>
          <w:color w:val="FF0000"/>
          <w:sz w:val="28"/>
          <w:szCs w:val="28"/>
          <w:lang w:eastAsia="en-IE"/>
        </w:rPr>
        <w:t>[period]</w:t>
      </w:r>
      <w:r w:rsidRPr="00FE3CF7">
        <w:rPr>
          <w:rFonts w:ascii="Calibri Light" w:eastAsia="Times New Roman" w:hAnsi="Calibri Light" w:cs="Calibri Light"/>
          <w:sz w:val="28"/>
          <w:szCs w:val="28"/>
          <w:lang w:eastAsia="en-IE"/>
        </w:rPr>
        <w:t>. Please note that you always have the right to withdraw your consent (see section 4.5 above).</w:t>
      </w:r>
    </w:p>
    <w:p w14:paraId="35C7B53C" w14:textId="02608525"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9.</w:t>
      </w:r>
      <w:r w:rsidR="006D6B09">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Automated decision making</w:t>
      </w:r>
    </w:p>
    <w:p w14:paraId="4980993C" w14:textId="6C28B4E9"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9.1.</w:t>
      </w:r>
      <w:r w:rsidR="006D6B09">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 xml:space="preserve">Automated decision making is where a decision is automatically made without any human involvement. Under data protection laws, this includes profiling. Profiling is the automated processing of personal information to evaluate or analyse certain personal aspects of a person (such as their behaviour, characteristics, </w:t>
      </w:r>
      <w:proofErr w:type="gramStart"/>
      <w:r w:rsidRPr="00FE3CF7">
        <w:rPr>
          <w:rFonts w:ascii="Calibri Light" w:eastAsia="Times New Roman" w:hAnsi="Calibri Light" w:cs="Calibri Light"/>
          <w:sz w:val="28"/>
          <w:szCs w:val="28"/>
          <w:lang w:eastAsia="en-IE"/>
        </w:rPr>
        <w:t>interests</w:t>
      </w:r>
      <w:proofErr w:type="gramEnd"/>
      <w:r w:rsidRPr="00FE3CF7">
        <w:rPr>
          <w:rFonts w:ascii="Calibri Light" w:eastAsia="Times New Roman" w:hAnsi="Calibri Light" w:cs="Calibri Light"/>
          <w:sz w:val="28"/>
          <w:szCs w:val="28"/>
          <w:lang w:eastAsia="en-IE"/>
        </w:rPr>
        <w:t xml:space="preserve"> and preferences).</w:t>
      </w:r>
    </w:p>
    <w:p w14:paraId="658375DA" w14:textId="102B5D0A"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9.2.</w:t>
      </w:r>
      <w:r w:rsidR="006D6B09">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Data protection laws place restrictions upon us if we carry out automated decision making (including profiling) that produces a legal effect or similarly significant effect on you.</w:t>
      </w:r>
    </w:p>
    <w:p w14:paraId="7F4D0AFA" w14:textId="38820A49"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9.3.</w:t>
      </w:r>
      <w:r w:rsidR="006D6B09">
        <w:rPr>
          <w:rFonts w:ascii="Calibri Light" w:eastAsia="Times New Roman" w:hAnsi="Calibri Light" w:cs="Calibri Light"/>
          <w:sz w:val="28"/>
          <w:szCs w:val="28"/>
          <w:lang w:eastAsia="en-IE"/>
        </w:rPr>
        <w:t xml:space="preserve"> </w:t>
      </w:r>
      <w:r w:rsidR="00C736C7">
        <w:rPr>
          <w:rFonts w:ascii="Calibri Light" w:eastAsia="Times New Roman" w:hAnsi="Calibri Light" w:cs="Calibri Light"/>
          <w:sz w:val="28"/>
          <w:szCs w:val="28"/>
          <w:lang w:eastAsia="en-IE"/>
        </w:rPr>
        <w:tab/>
      </w:r>
      <w:r w:rsidRPr="00FE3CF7">
        <w:rPr>
          <w:rFonts w:ascii="Calibri Light" w:eastAsia="Times New Roman" w:hAnsi="Calibri Light" w:cs="Calibri Light"/>
          <w:sz w:val="28"/>
          <w:szCs w:val="28"/>
          <w:lang w:eastAsia="en-IE"/>
        </w:rPr>
        <w:t>We do not carry out automated decision making (including profiling) that produces a legal effect or similarly significant effect on you. If we do decide to do this, we will notify you and we will inform you of the legal reason we are able to do this.</w:t>
      </w:r>
    </w:p>
    <w:p w14:paraId="49AB1068" w14:textId="371F67B1"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10.</w:t>
      </w:r>
      <w:r w:rsidR="006D6B09">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Your rights under data protection law</w:t>
      </w:r>
    </w:p>
    <w:p w14:paraId="42A13BB9" w14:textId="4AD9BD6D"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10.1.</w:t>
      </w:r>
      <w:r w:rsidR="006D6B09">
        <w:rPr>
          <w:rFonts w:ascii="Calibri Light" w:eastAsia="Times New Roman" w:hAnsi="Calibri Light" w:cs="Calibri Light"/>
          <w:sz w:val="28"/>
          <w:szCs w:val="28"/>
          <w:lang w:eastAsia="en-IE"/>
        </w:rPr>
        <w:t xml:space="preserve"> </w:t>
      </w:r>
      <w:r w:rsidRPr="00FE3CF7">
        <w:rPr>
          <w:rFonts w:ascii="Calibri Light" w:eastAsia="Times New Roman" w:hAnsi="Calibri Light" w:cs="Calibri Light"/>
          <w:sz w:val="28"/>
          <w:szCs w:val="28"/>
          <w:lang w:eastAsia="en-IE"/>
        </w:rPr>
        <w:t>Under data protection laws, you have certain rights in relation to your personal information, as follows:</w:t>
      </w:r>
    </w:p>
    <w:p w14:paraId="3E7D0F29"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Right to request access:</w:t>
      </w:r>
      <w:r w:rsidRPr="00FE3CF7">
        <w:rPr>
          <w:rFonts w:ascii="Calibri Light" w:eastAsia="Times New Roman" w:hAnsi="Calibri Light" w:cs="Calibri Light"/>
          <w:sz w:val="28"/>
          <w:szCs w:val="28"/>
          <w:lang w:eastAsia="en-IE"/>
        </w:rPr>
        <w:t> (this is often called subject access). This is the right to obtain from us a copy of the personal information that we hold about you. We must also provide you with certain other information in response to these requests to help you understand how your personal information is being used.</w:t>
      </w:r>
    </w:p>
    <w:p w14:paraId="5EBB6166"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lastRenderedPageBreak/>
        <w:t>Right to correction:</w:t>
      </w:r>
      <w:r w:rsidRPr="00FE3CF7">
        <w:rPr>
          <w:rFonts w:ascii="Calibri Light" w:eastAsia="Times New Roman" w:hAnsi="Calibri Light" w:cs="Calibri Light"/>
          <w:sz w:val="28"/>
          <w:szCs w:val="28"/>
          <w:lang w:eastAsia="en-IE"/>
        </w:rPr>
        <w:t> this is the right to request that any incorrect personal information is corrected, and that any incomplete personal information is completed.</w:t>
      </w:r>
    </w:p>
    <w:p w14:paraId="55946729"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Right to erasure:</w:t>
      </w:r>
      <w:r w:rsidRPr="00FE3CF7">
        <w:rPr>
          <w:rFonts w:ascii="Calibri Light" w:eastAsia="Times New Roman" w:hAnsi="Calibri Light" w:cs="Calibri Light"/>
          <w:sz w:val="28"/>
          <w:szCs w:val="28"/>
          <w:lang w:eastAsia="en-IE"/>
        </w:rPr>
        <w:t> (this is often called the right to be forgotten). This right only applies in certain circumstances. Where it does apply, you have the right to request us to erase your personal information.</w:t>
      </w:r>
    </w:p>
    <w:p w14:paraId="39467952"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Right to restrict processing:</w:t>
      </w:r>
      <w:r w:rsidRPr="00FE3CF7">
        <w:rPr>
          <w:rFonts w:ascii="Calibri Light" w:eastAsia="Times New Roman" w:hAnsi="Calibri Light" w:cs="Calibri Light"/>
          <w:sz w:val="28"/>
          <w:szCs w:val="28"/>
          <w:lang w:eastAsia="en-IE"/>
        </w:rPr>
        <w:t> this right only applies in certain circumstances. Where it does apply, you have the right to request us to restrict the processing of your personal information.</w:t>
      </w:r>
    </w:p>
    <w:p w14:paraId="5FA90811"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Right to data portability:</w:t>
      </w:r>
      <w:r w:rsidRPr="00FE3CF7">
        <w:rPr>
          <w:rFonts w:ascii="Calibri Light" w:eastAsia="Times New Roman" w:hAnsi="Calibri Light" w:cs="Calibri Light"/>
          <w:sz w:val="28"/>
          <w:szCs w:val="28"/>
          <w:lang w:eastAsia="en-IE"/>
        </w:rPr>
        <w:t> this right only applies in certain circumstances. Where it does apply, you can request us to transfer your personal information to someone else.</w:t>
      </w:r>
    </w:p>
    <w:p w14:paraId="72A766BD" w14:textId="77777777" w:rsidR="00FE3CF7" w:rsidRPr="00FE3CF7" w:rsidRDefault="00FE3CF7" w:rsidP="00C736C7">
      <w:pPr>
        <w:numPr>
          <w:ilvl w:val="0"/>
          <w:numId w:val="9"/>
        </w:numPr>
        <w:shd w:val="clear" w:color="auto" w:fill="FFFFFF"/>
        <w:tabs>
          <w:tab w:val="clear" w:pos="720"/>
          <w:tab w:val="num" w:pos="1134"/>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b/>
          <w:bCs/>
          <w:sz w:val="28"/>
          <w:szCs w:val="28"/>
          <w:lang w:eastAsia="en-IE"/>
        </w:rPr>
        <w:t>Right to object:</w:t>
      </w:r>
      <w:r w:rsidRPr="00FE3CF7">
        <w:rPr>
          <w:rFonts w:ascii="Calibri Light" w:eastAsia="Times New Roman" w:hAnsi="Calibri Light" w:cs="Calibri Light"/>
          <w:sz w:val="28"/>
          <w:szCs w:val="28"/>
          <w:lang w:eastAsia="en-IE"/>
        </w:rPr>
        <w:t xml:space="preserve"> you have the right to object to us processing your personal information for direct marketing purposes. You also have the right to object to us processing personal information where our legal reason for doing so is the Legitimate Interests Reason (see section 4 above) and there is something about your </w:t>
      </w:r>
      <w:proofErr w:type="gramStart"/>
      <w:r w:rsidRPr="00FE3CF7">
        <w:rPr>
          <w:rFonts w:ascii="Calibri Light" w:eastAsia="Times New Roman" w:hAnsi="Calibri Light" w:cs="Calibri Light"/>
          <w:sz w:val="28"/>
          <w:szCs w:val="28"/>
          <w:lang w:eastAsia="en-IE"/>
        </w:rPr>
        <w:t>particular situation</w:t>
      </w:r>
      <w:proofErr w:type="gramEnd"/>
      <w:r w:rsidRPr="00FE3CF7">
        <w:rPr>
          <w:rFonts w:ascii="Calibri Light" w:eastAsia="Times New Roman" w:hAnsi="Calibri Light" w:cs="Calibri Light"/>
          <w:sz w:val="28"/>
          <w:szCs w:val="28"/>
          <w:lang w:eastAsia="en-IE"/>
        </w:rPr>
        <w:t xml:space="preserve"> that means that you want to object to us processing your personal information. In certain circumstances, you have the right to object to processing where such processing consists of profiling (including profiling for direct marketing).</w:t>
      </w:r>
    </w:p>
    <w:p w14:paraId="1B1D5673" w14:textId="1E44ED6B"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10.2.</w:t>
      </w:r>
      <w:r w:rsidR="006D6B09">
        <w:rPr>
          <w:rFonts w:ascii="Calibri Light" w:eastAsia="Times New Roman" w:hAnsi="Calibri Light" w:cs="Calibri Light"/>
          <w:sz w:val="28"/>
          <w:szCs w:val="28"/>
          <w:lang w:eastAsia="en-IE"/>
        </w:rPr>
        <w:t xml:space="preserve"> </w:t>
      </w:r>
      <w:r w:rsidRPr="00FE3CF7">
        <w:rPr>
          <w:rFonts w:ascii="Calibri Light" w:eastAsia="Times New Roman" w:hAnsi="Calibri Light" w:cs="Calibri Light"/>
          <w:sz w:val="28"/>
          <w:szCs w:val="28"/>
          <w:lang w:eastAsia="en-IE"/>
        </w:rPr>
        <w:t>In addition to the rights set out in section 10.1, where we rely on consent as the legal reason for using your personal information, you have the </w:t>
      </w:r>
      <w:r w:rsidRPr="00FE3CF7">
        <w:rPr>
          <w:rFonts w:ascii="Calibri Light" w:eastAsia="Times New Roman" w:hAnsi="Calibri Light" w:cs="Calibri Light"/>
          <w:b/>
          <w:bCs/>
          <w:sz w:val="28"/>
          <w:szCs w:val="28"/>
          <w:lang w:eastAsia="en-IE"/>
        </w:rPr>
        <w:t>right to withdraw your consent</w:t>
      </w:r>
      <w:r w:rsidRPr="00FE3CF7">
        <w:rPr>
          <w:rFonts w:ascii="Calibri Light" w:eastAsia="Times New Roman" w:hAnsi="Calibri Light" w:cs="Calibri Light"/>
          <w:sz w:val="28"/>
          <w:szCs w:val="28"/>
          <w:lang w:eastAsia="en-IE"/>
        </w:rPr>
        <w:t>. Further details about this are set out in section 4.5.</w:t>
      </w:r>
    </w:p>
    <w:p w14:paraId="4F8A41EF" w14:textId="5554EE26" w:rsidR="00FE3CF7" w:rsidRPr="00FE3CF7" w:rsidRDefault="00FE3CF7" w:rsidP="00C736C7">
      <w:pPr>
        <w:shd w:val="clear" w:color="auto" w:fill="FFFFFF"/>
        <w:spacing w:after="100" w:afterAutospacing="1" w:line="240" w:lineRule="auto"/>
        <w:ind w:left="567"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10.3.</w:t>
      </w:r>
      <w:r w:rsidR="006D6B09">
        <w:rPr>
          <w:rFonts w:ascii="Calibri Light" w:eastAsia="Times New Roman" w:hAnsi="Calibri Light" w:cs="Calibri Light"/>
          <w:sz w:val="28"/>
          <w:szCs w:val="28"/>
          <w:lang w:eastAsia="en-IE"/>
        </w:rPr>
        <w:t xml:space="preserve"> </w:t>
      </w:r>
      <w:r w:rsidRPr="00FE3CF7">
        <w:rPr>
          <w:rFonts w:ascii="Calibri Light" w:eastAsia="Times New Roman" w:hAnsi="Calibri Light" w:cs="Calibri Light"/>
          <w:sz w:val="28"/>
          <w:szCs w:val="28"/>
          <w:lang w:eastAsia="en-IE"/>
        </w:rPr>
        <w:t>If you want to exercise any of the above rights in relation to your personal information, please contact us in writing (which includes email) using the details set out at the beginning of this notice. If you do make a request, then please note:</w:t>
      </w:r>
    </w:p>
    <w:p w14:paraId="06104498" w14:textId="77777777" w:rsidR="00FE3CF7" w:rsidRPr="00FE3CF7" w:rsidRDefault="00FE3CF7" w:rsidP="00C736C7">
      <w:pPr>
        <w:numPr>
          <w:ilvl w:val="0"/>
          <w:numId w:val="10"/>
        </w:numPr>
        <w:shd w:val="clear" w:color="auto" w:fill="FFFFFF"/>
        <w:tabs>
          <w:tab w:val="clear" w:pos="720"/>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we may need certain information from you so that we can verify your </w:t>
      </w:r>
      <w:proofErr w:type="gramStart"/>
      <w:r w:rsidRPr="00FE3CF7">
        <w:rPr>
          <w:rFonts w:ascii="Calibri Light" w:eastAsia="Times New Roman" w:hAnsi="Calibri Light" w:cs="Calibri Light"/>
          <w:sz w:val="28"/>
          <w:szCs w:val="28"/>
          <w:lang w:eastAsia="en-IE"/>
        </w:rPr>
        <w:t>identity;</w:t>
      </w:r>
      <w:proofErr w:type="gramEnd"/>
    </w:p>
    <w:p w14:paraId="39243BBC" w14:textId="77777777" w:rsidR="00FE3CF7" w:rsidRPr="00FE3CF7" w:rsidRDefault="00FE3CF7" w:rsidP="00C736C7">
      <w:pPr>
        <w:numPr>
          <w:ilvl w:val="0"/>
          <w:numId w:val="10"/>
        </w:numPr>
        <w:shd w:val="clear" w:color="auto" w:fill="FFFFFF"/>
        <w:tabs>
          <w:tab w:val="clear" w:pos="720"/>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we do not charge a fee for exercising your rights unless your request is unfounded or excessive; and</w:t>
      </w:r>
    </w:p>
    <w:p w14:paraId="3E145DD5" w14:textId="77777777" w:rsidR="00FE3CF7" w:rsidRPr="00FE3CF7" w:rsidRDefault="00FE3CF7" w:rsidP="00C736C7">
      <w:pPr>
        <w:numPr>
          <w:ilvl w:val="0"/>
          <w:numId w:val="10"/>
        </w:numPr>
        <w:shd w:val="clear" w:color="auto" w:fill="FFFFFF"/>
        <w:tabs>
          <w:tab w:val="clear" w:pos="720"/>
        </w:tabs>
        <w:spacing w:after="100" w:afterAutospacing="1" w:line="240" w:lineRule="auto"/>
        <w:ind w:left="1134" w:hanging="567"/>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if your request is unfounded or excessive, then we may refuse to deal with your request.</w:t>
      </w:r>
    </w:p>
    <w:p w14:paraId="4726FE53" w14:textId="77777777" w:rsidR="00C736C7" w:rsidRDefault="00C736C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p>
    <w:p w14:paraId="2E60999C" w14:textId="09DEE5EA"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lastRenderedPageBreak/>
        <w:t>11.</w:t>
      </w:r>
      <w:r w:rsidR="006D6B09">
        <w:rPr>
          <w:rFonts w:ascii="Calibri Light" w:eastAsia="Times New Roman" w:hAnsi="Calibri Light" w:cs="Calibri Light"/>
          <w:b/>
          <w:bCs/>
          <w:sz w:val="28"/>
          <w:szCs w:val="28"/>
          <w:lang w:eastAsia="en-IE"/>
        </w:rPr>
        <w:t xml:space="preserve"> </w:t>
      </w:r>
      <w:r w:rsidRPr="00FE3CF7">
        <w:rPr>
          <w:rFonts w:ascii="Calibri Light" w:eastAsia="Times New Roman" w:hAnsi="Calibri Light" w:cs="Calibri Light"/>
          <w:b/>
          <w:bCs/>
          <w:sz w:val="28"/>
          <w:szCs w:val="28"/>
          <w:lang w:eastAsia="en-IE"/>
        </w:rPr>
        <w:t>Complaints</w:t>
      </w:r>
    </w:p>
    <w:p w14:paraId="4AF1B85C" w14:textId="6D4CA345"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 xml:space="preserve">If you are unhappy about the way that we have handled or used your personal information, you have the right to complain to the </w:t>
      </w:r>
      <w:r w:rsidR="006D6B09">
        <w:rPr>
          <w:rFonts w:ascii="Calibri Light" w:eastAsia="Times New Roman" w:hAnsi="Calibri Light" w:cs="Calibri Light"/>
          <w:sz w:val="28"/>
          <w:szCs w:val="28"/>
          <w:lang w:eastAsia="en-IE"/>
        </w:rPr>
        <w:t>Irish</w:t>
      </w:r>
      <w:r w:rsidRPr="00FE3CF7">
        <w:rPr>
          <w:rFonts w:ascii="Calibri Light" w:eastAsia="Times New Roman" w:hAnsi="Calibri Light" w:cs="Calibri Light"/>
          <w:sz w:val="28"/>
          <w:szCs w:val="28"/>
          <w:lang w:eastAsia="en-IE"/>
        </w:rPr>
        <w:t xml:space="preserve"> supervisory authority for data protection, which is the </w:t>
      </w:r>
      <w:r w:rsidR="006D6B09">
        <w:rPr>
          <w:rFonts w:ascii="Calibri Light" w:eastAsia="Times New Roman" w:hAnsi="Calibri Light" w:cs="Calibri Light"/>
          <w:sz w:val="28"/>
          <w:szCs w:val="28"/>
          <w:lang w:eastAsia="en-IE"/>
        </w:rPr>
        <w:t>Data Protection Commissioner</w:t>
      </w:r>
      <w:r w:rsidRPr="00FE3CF7">
        <w:rPr>
          <w:rFonts w:ascii="Calibri Light" w:eastAsia="Times New Roman" w:hAnsi="Calibri Light" w:cs="Calibri Light"/>
          <w:sz w:val="28"/>
          <w:szCs w:val="28"/>
          <w:lang w:eastAsia="en-IE"/>
        </w:rPr>
        <w:t xml:space="preserve"> (</w:t>
      </w:r>
      <w:r w:rsidR="006D6B09" w:rsidRPr="006D6B09">
        <w:rPr>
          <w:rFonts w:ascii="Calibri Light" w:eastAsia="Times New Roman" w:hAnsi="Calibri Light" w:cs="Calibri Light"/>
          <w:b/>
          <w:bCs/>
          <w:sz w:val="28"/>
          <w:szCs w:val="28"/>
          <w:lang w:eastAsia="en-IE"/>
        </w:rPr>
        <w:t>DPC</w:t>
      </w:r>
      <w:r w:rsidRPr="00FE3CF7">
        <w:rPr>
          <w:rFonts w:ascii="Calibri Light" w:eastAsia="Times New Roman" w:hAnsi="Calibri Light" w:cs="Calibri Light"/>
          <w:sz w:val="28"/>
          <w:szCs w:val="28"/>
          <w:lang w:eastAsia="en-IE"/>
        </w:rPr>
        <w:t xml:space="preserve">). Please do contact us in the first instance if you wish to raise any queries or make a complaint in respect of our handling or use of your personal information, so that we </w:t>
      </w:r>
      <w:proofErr w:type="gramStart"/>
      <w:r w:rsidRPr="00FE3CF7">
        <w:rPr>
          <w:rFonts w:ascii="Calibri Light" w:eastAsia="Times New Roman" w:hAnsi="Calibri Light" w:cs="Calibri Light"/>
          <w:sz w:val="28"/>
          <w:szCs w:val="28"/>
          <w:lang w:eastAsia="en-IE"/>
        </w:rPr>
        <w:t>have the opportunity to</w:t>
      </w:r>
      <w:proofErr w:type="gramEnd"/>
      <w:r w:rsidRPr="00FE3CF7">
        <w:rPr>
          <w:rFonts w:ascii="Calibri Light" w:eastAsia="Times New Roman" w:hAnsi="Calibri Light" w:cs="Calibri Light"/>
          <w:sz w:val="28"/>
          <w:szCs w:val="28"/>
          <w:lang w:eastAsia="en-IE"/>
        </w:rPr>
        <w:t xml:space="preserve"> discuss this with you and to take steps to resolve the position. You can contact us using the details set out at the beginning of this privacy notice.</w:t>
      </w:r>
    </w:p>
    <w:p w14:paraId="363A6E39" w14:textId="77777777" w:rsidR="00FE3CF7" w:rsidRPr="00FE3CF7" w:rsidRDefault="00FE3CF7" w:rsidP="00FE3CF7">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sidRPr="00FE3CF7">
        <w:rPr>
          <w:rFonts w:ascii="Calibri Light" w:eastAsia="Times New Roman" w:hAnsi="Calibri Light" w:cs="Calibri Light"/>
          <w:b/>
          <w:bCs/>
          <w:sz w:val="28"/>
          <w:szCs w:val="28"/>
          <w:lang w:eastAsia="en-IE"/>
        </w:rPr>
        <w:t>Acknowledgement</w:t>
      </w:r>
    </w:p>
    <w:p w14:paraId="7AA36183" w14:textId="2910AC4E"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I </w:t>
      </w:r>
      <w:r w:rsidR="00030DF9" w:rsidRPr="00030DF9">
        <w:rPr>
          <w:rFonts w:ascii="Calibri Light" w:eastAsia="Times New Roman" w:hAnsi="Calibri Light" w:cs="Calibri Light"/>
          <w:color w:val="FF0000"/>
          <w:sz w:val="28"/>
          <w:szCs w:val="28"/>
          <w:lang w:eastAsia="en-IE"/>
        </w:rPr>
        <w:t>[</w:t>
      </w:r>
      <w:r w:rsidRPr="00030DF9">
        <w:rPr>
          <w:rFonts w:ascii="Calibri Light" w:eastAsia="Times New Roman" w:hAnsi="Calibri Light" w:cs="Calibri Light"/>
          <w:color w:val="FF0000"/>
          <w:sz w:val="28"/>
          <w:szCs w:val="28"/>
          <w:lang w:eastAsia="en-IE"/>
        </w:rPr>
        <w:t>name</w:t>
      </w:r>
      <w:r w:rsidR="00030DF9" w:rsidRPr="00030DF9">
        <w:rPr>
          <w:rFonts w:ascii="Calibri Light" w:eastAsia="Times New Roman" w:hAnsi="Calibri Light" w:cs="Calibri Light"/>
          <w:color w:val="FF0000"/>
          <w:sz w:val="28"/>
          <w:szCs w:val="28"/>
          <w:lang w:eastAsia="en-IE"/>
        </w:rPr>
        <w:t>]</w:t>
      </w:r>
      <w:r w:rsidRPr="00FE3CF7">
        <w:rPr>
          <w:rFonts w:ascii="Calibri Light" w:eastAsia="Times New Roman" w:hAnsi="Calibri Light" w:cs="Calibri Light"/>
          <w:sz w:val="28"/>
          <w:szCs w:val="28"/>
          <w:lang w:eastAsia="en-IE"/>
        </w:rPr>
        <w:t> confirm that I have received a copy of this privacy notice (or otherwise have access to it) and confirm that I have read and understood the notice.</w:t>
      </w:r>
    </w:p>
    <w:p w14:paraId="68E0D280" w14:textId="77777777" w:rsidR="00FE3CF7" w:rsidRPr="00FE3CF7" w:rsidRDefault="00FE3CF7" w:rsidP="00FE3CF7">
      <w:pPr>
        <w:shd w:val="clear" w:color="auto" w:fill="FFFFFF"/>
        <w:spacing w:after="100" w:afterAutospacing="1"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Signed:</w:t>
      </w:r>
    </w:p>
    <w:p w14:paraId="13F878B5" w14:textId="77777777" w:rsidR="00FE3CF7" w:rsidRPr="00FE3CF7" w:rsidRDefault="00FE3CF7" w:rsidP="00FE3CF7">
      <w:pPr>
        <w:shd w:val="clear" w:color="auto" w:fill="FFFFFF"/>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Recipient Signature</w:t>
      </w:r>
    </w:p>
    <w:p w14:paraId="6A5831BF" w14:textId="77777777" w:rsidR="006D6B09" w:rsidRDefault="006D6B09" w:rsidP="00FE3CF7">
      <w:pPr>
        <w:shd w:val="clear" w:color="auto" w:fill="FFFFFF"/>
        <w:spacing w:after="0" w:line="240" w:lineRule="auto"/>
        <w:rPr>
          <w:rFonts w:ascii="Calibri Light" w:eastAsia="Times New Roman" w:hAnsi="Calibri Light" w:cs="Calibri Light"/>
          <w:sz w:val="28"/>
          <w:szCs w:val="28"/>
          <w:lang w:eastAsia="en-IE"/>
        </w:rPr>
      </w:pPr>
    </w:p>
    <w:p w14:paraId="3E3B6310" w14:textId="30208341" w:rsidR="00FE3CF7" w:rsidRPr="00FE3CF7" w:rsidRDefault="00FE3CF7" w:rsidP="00FE3CF7">
      <w:pPr>
        <w:shd w:val="clear" w:color="auto" w:fill="FFFFFF"/>
        <w:spacing w:after="0" w:line="240" w:lineRule="auto"/>
        <w:rPr>
          <w:rFonts w:ascii="Calibri Light" w:eastAsia="Times New Roman" w:hAnsi="Calibri Light" w:cs="Calibri Light"/>
          <w:sz w:val="28"/>
          <w:szCs w:val="28"/>
          <w:lang w:eastAsia="en-IE"/>
        </w:rPr>
      </w:pPr>
      <w:r w:rsidRPr="00FE3CF7">
        <w:rPr>
          <w:rFonts w:ascii="Calibri Light" w:eastAsia="Times New Roman" w:hAnsi="Calibri Light" w:cs="Calibri Light"/>
          <w:sz w:val="28"/>
          <w:szCs w:val="28"/>
          <w:lang w:eastAsia="en-IE"/>
        </w:rPr>
        <w:t>Date signed:</w:t>
      </w:r>
    </w:p>
    <w:p w14:paraId="5002DD24" w14:textId="77777777" w:rsidR="006D6B09" w:rsidRDefault="006D6B09" w:rsidP="00FE3CF7">
      <w:pPr>
        <w:shd w:val="clear" w:color="auto" w:fill="FFFFFF"/>
        <w:spacing w:after="100" w:afterAutospacing="1" w:line="240" w:lineRule="auto"/>
        <w:rPr>
          <w:rFonts w:ascii="Calibri Light" w:eastAsia="Times New Roman" w:hAnsi="Calibri Light" w:cs="Calibri Light"/>
          <w:sz w:val="28"/>
          <w:szCs w:val="28"/>
          <w:lang w:eastAsia="en-IE"/>
        </w:rPr>
      </w:pPr>
    </w:p>
    <w:p w14:paraId="2761D2D6" w14:textId="77777777" w:rsidR="00FE3CF7" w:rsidRPr="00ED6A6B" w:rsidRDefault="00FE3CF7" w:rsidP="00ED6A6B">
      <w:pPr>
        <w:shd w:val="clear" w:color="auto" w:fill="FFFFFF"/>
        <w:spacing w:after="100" w:afterAutospacing="1" w:line="240" w:lineRule="auto"/>
        <w:rPr>
          <w:rFonts w:ascii="Calibri Light" w:eastAsia="Times New Roman" w:hAnsi="Calibri Light" w:cs="Calibri Light"/>
          <w:sz w:val="28"/>
          <w:szCs w:val="28"/>
          <w:lang w:eastAsia="en-IE"/>
        </w:rPr>
      </w:pPr>
    </w:p>
    <w:p w14:paraId="1CE46A15" w14:textId="77777777" w:rsidR="005D4829" w:rsidRPr="00FE3CF7" w:rsidRDefault="005D4829">
      <w:pPr>
        <w:rPr>
          <w:rFonts w:ascii="Calibri Light" w:hAnsi="Calibri Light" w:cs="Calibri Light"/>
          <w:sz w:val="28"/>
          <w:szCs w:val="28"/>
        </w:rPr>
      </w:pPr>
    </w:p>
    <w:sectPr w:rsidR="005D4829" w:rsidRPr="00FE3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3C"/>
    <w:multiLevelType w:val="multilevel"/>
    <w:tmpl w:val="8ABCC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FB7D9F"/>
    <w:multiLevelType w:val="multilevel"/>
    <w:tmpl w:val="382EA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3B16AF"/>
    <w:multiLevelType w:val="multilevel"/>
    <w:tmpl w:val="B936EA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5C634B8"/>
    <w:multiLevelType w:val="multilevel"/>
    <w:tmpl w:val="6EB80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A4B7601"/>
    <w:multiLevelType w:val="multilevel"/>
    <w:tmpl w:val="AEC0A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21306A"/>
    <w:multiLevelType w:val="multilevel"/>
    <w:tmpl w:val="10061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FD91D38"/>
    <w:multiLevelType w:val="hybridMultilevel"/>
    <w:tmpl w:val="051A1AE2"/>
    <w:lvl w:ilvl="0" w:tplc="3FECC632">
      <w:numFmt w:val="bullet"/>
      <w:lvlText w:val=""/>
      <w:lvlJc w:val="left"/>
      <w:pPr>
        <w:ind w:left="720" w:hanging="360"/>
      </w:pPr>
      <w:rPr>
        <w:rFonts w:ascii="Symbol" w:eastAsia="Times New Roman" w:hAnsi="Symbol"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146916"/>
    <w:multiLevelType w:val="multilevel"/>
    <w:tmpl w:val="9B9A0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D324604"/>
    <w:multiLevelType w:val="multilevel"/>
    <w:tmpl w:val="8D36C4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864AA8"/>
    <w:multiLevelType w:val="multilevel"/>
    <w:tmpl w:val="9C70F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E765AE0"/>
    <w:multiLevelType w:val="multilevel"/>
    <w:tmpl w:val="26DC17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0"/>
  </w:num>
  <w:num w:numId="6">
    <w:abstractNumId w:val="7"/>
  </w:num>
  <w:num w:numId="7">
    <w:abstractNumId w:val="8"/>
  </w:num>
  <w:num w:numId="8">
    <w:abstractNumId w:val="9"/>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6A6B"/>
    <w:rsid w:val="00011416"/>
    <w:rsid w:val="000169E3"/>
    <w:rsid w:val="00024A47"/>
    <w:rsid w:val="00030DF9"/>
    <w:rsid w:val="00030EE6"/>
    <w:rsid w:val="000460F3"/>
    <w:rsid w:val="00051398"/>
    <w:rsid w:val="00055BD6"/>
    <w:rsid w:val="000B405F"/>
    <w:rsid w:val="000F7E89"/>
    <w:rsid w:val="00123614"/>
    <w:rsid w:val="00127156"/>
    <w:rsid w:val="001427FB"/>
    <w:rsid w:val="001505DA"/>
    <w:rsid w:val="00163187"/>
    <w:rsid w:val="001977C4"/>
    <w:rsid w:val="001A6E39"/>
    <w:rsid w:val="001B3238"/>
    <w:rsid w:val="001D3459"/>
    <w:rsid w:val="00216C3D"/>
    <w:rsid w:val="00224449"/>
    <w:rsid w:val="00256BBB"/>
    <w:rsid w:val="00264ACE"/>
    <w:rsid w:val="0029475F"/>
    <w:rsid w:val="0030375F"/>
    <w:rsid w:val="00307077"/>
    <w:rsid w:val="00317117"/>
    <w:rsid w:val="003257EC"/>
    <w:rsid w:val="003765B4"/>
    <w:rsid w:val="00392064"/>
    <w:rsid w:val="003A2A3D"/>
    <w:rsid w:val="003C3A13"/>
    <w:rsid w:val="003D30E5"/>
    <w:rsid w:val="004758F4"/>
    <w:rsid w:val="00480296"/>
    <w:rsid w:val="004B7A39"/>
    <w:rsid w:val="00512AB7"/>
    <w:rsid w:val="00545DD4"/>
    <w:rsid w:val="00547A0C"/>
    <w:rsid w:val="0056586F"/>
    <w:rsid w:val="005812AA"/>
    <w:rsid w:val="005B5E3F"/>
    <w:rsid w:val="005C2D98"/>
    <w:rsid w:val="005D4829"/>
    <w:rsid w:val="00624128"/>
    <w:rsid w:val="006701F7"/>
    <w:rsid w:val="00671930"/>
    <w:rsid w:val="0068295E"/>
    <w:rsid w:val="00685B07"/>
    <w:rsid w:val="006861F5"/>
    <w:rsid w:val="006D6B09"/>
    <w:rsid w:val="006E7490"/>
    <w:rsid w:val="00704DDD"/>
    <w:rsid w:val="0070790C"/>
    <w:rsid w:val="00721278"/>
    <w:rsid w:val="00723009"/>
    <w:rsid w:val="00731BAC"/>
    <w:rsid w:val="007943AA"/>
    <w:rsid w:val="007A5825"/>
    <w:rsid w:val="007B46E7"/>
    <w:rsid w:val="007C0AC9"/>
    <w:rsid w:val="007C17BF"/>
    <w:rsid w:val="007D01CB"/>
    <w:rsid w:val="007E4331"/>
    <w:rsid w:val="0080407E"/>
    <w:rsid w:val="00823E58"/>
    <w:rsid w:val="00850182"/>
    <w:rsid w:val="00862D13"/>
    <w:rsid w:val="00875E9E"/>
    <w:rsid w:val="0089339D"/>
    <w:rsid w:val="008C3AC2"/>
    <w:rsid w:val="008C5332"/>
    <w:rsid w:val="008D6408"/>
    <w:rsid w:val="008E2E89"/>
    <w:rsid w:val="00922721"/>
    <w:rsid w:val="00982540"/>
    <w:rsid w:val="00992B2F"/>
    <w:rsid w:val="009B4465"/>
    <w:rsid w:val="009B4F3E"/>
    <w:rsid w:val="00A20E90"/>
    <w:rsid w:val="00A32B65"/>
    <w:rsid w:val="00A357E9"/>
    <w:rsid w:val="00A40153"/>
    <w:rsid w:val="00A534DC"/>
    <w:rsid w:val="00A67B5C"/>
    <w:rsid w:val="00A81363"/>
    <w:rsid w:val="00A850D8"/>
    <w:rsid w:val="00A97D7E"/>
    <w:rsid w:val="00AC4B39"/>
    <w:rsid w:val="00AC5EEB"/>
    <w:rsid w:val="00B423D2"/>
    <w:rsid w:val="00B46759"/>
    <w:rsid w:val="00B77D8A"/>
    <w:rsid w:val="00C020D9"/>
    <w:rsid w:val="00C13AB3"/>
    <w:rsid w:val="00C15E7D"/>
    <w:rsid w:val="00C33852"/>
    <w:rsid w:val="00C45127"/>
    <w:rsid w:val="00C63B36"/>
    <w:rsid w:val="00C674D3"/>
    <w:rsid w:val="00C736C7"/>
    <w:rsid w:val="00C84A60"/>
    <w:rsid w:val="00CC25AC"/>
    <w:rsid w:val="00CC37D1"/>
    <w:rsid w:val="00CF0802"/>
    <w:rsid w:val="00CF17BA"/>
    <w:rsid w:val="00D13DBA"/>
    <w:rsid w:val="00D143BB"/>
    <w:rsid w:val="00D36BCB"/>
    <w:rsid w:val="00D45BC2"/>
    <w:rsid w:val="00D65025"/>
    <w:rsid w:val="00D742E9"/>
    <w:rsid w:val="00D766B2"/>
    <w:rsid w:val="00D816D7"/>
    <w:rsid w:val="00D83690"/>
    <w:rsid w:val="00D95007"/>
    <w:rsid w:val="00DC54D5"/>
    <w:rsid w:val="00DD25E6"/>
    <w:rsid w:val="00DF1598"/>
    <w:rsid w:val="00E4017A"/>
    <w:rsid w:val="00E7687F"/>
    <w:rsid w:val="00E94A10"/>
    <w:rsid w:val="00EB39AD"/>
    <w:rsid w:val="00EC4FFB"/>
    <w:rsid w:val="00ED6A6B"/>
    <w:rsid w:val="00F1111E"/>
    <w:rsid w:val="00F809DE"/>
    <w:rsid w:val="00F87EC3"/>
    <w:rsid w:val="00FA49FC"/>
    <w:rsid w:val="00FA7458"/>
    <w:rsid w:val="00FD1605"/>
    <w:rsid w:val="00FE1238"/>
    <w:rsid w:val="00FE3C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B597"/>
  <w15:chartTrackingRefBased/>
  <w15:docId w15:val="{075B89A9-5372-44AB-AB43-256D60D8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57591">
      <w:bodyDiv w:val="1"/>
      <w:marLeft w:val="0"/>
      <w:marRight w:val="0"/>
      <w:marTop w:val="0"/>
      <w:marBottom w:val="0"/>
      <w:divBdr>
        <w:top w:val="none" w:sz="0" w:space="0" w:color="auto"/>
        <w:left w:val="none" w:sz="0" w:space="0" w:color="auto"/>
        <w:bottom w:val="none" w:sz="0" w:space="0" w:color="auto"/>
        <w:right w:val="none" w:sz="0" w:space="0" w:color="auto"/>
      </w:divBdr>
      <w:divsChild>
        <w:div w:id="234628411">
          <w:marLeft w:val="0"/>
          <w:marRight w:val="0"/>
          <w:marTop w:val="0"/>
          <w:marBottom w:val="0"/>
          <w:divBdr>
            <w:top w:val="none" w:sz="0" w:space="0" w:color="auto"/>
            <w:left w:val="none" w:sz="0" w:space="0" w:color="auto"/>
            <w:bottom w:val="none" w:sz="0" w:space="0" w:color="auto"/>
            <w:right w:val="none" w:sz="0" w:space="0" w:color="auto"/>
          </w:divBdr>
          <w:divsChild>
            <w:div w:id="2084790953">
              <w:marLeft w:val="0"/>
              <w:marRight w:val="0"/>
              <w:marTop w:val="0"/>
              <w:marBottom w:val="0"/>
              <w:divBdr>
                <w:top w:val="none" w:sz="0" w:space="0" w:color="auto"/>
                <w:left w:val="none" w:sz="0" w:space="0" w:color="auto"/>
                <w:bottom w:val="none" w:sz="0" w:space="0" w:color="auto"/>
                <w:right w:val="none" w:sz="0" w:space="0" w:color="auto"/>
              </w:divBdr>
            </w:div>
            <w:div w:id="1018116310">
              <w:marLeft w:val="0"/>
              <w:marRight w:val="0"/>
              <w:marTop w:val="0"/>
              <w:marBottom w:val="0"/>
              <w:divBdr>
                <w:top w:val="none" w:sz="0" w:space="0" w:color="auto"/>
                <w:left w:val="none" w:sz="0" w:space="0" w:color="auto"/>
                <w:bottom w:val="none" w:sz="0" w:space="0" w:color="auto"/>
                <w:right w:val="none" w:sz="0" w:space="0" w:color="auto"/>
              </w:divBdr>
            </w:div>
          </w:divsChild>
        </w:div>
        <w:div w:id="1225918803">
          <w:marLeft w:val="0"/>
          <w:marRight w:val="0"/>
          <w:marTop w:val="0"/>
          <w:marBottom w:val="0"/>
          <w:divBdr>
            <w:top w:val="none" w:sz="0" w:space="0" w:color="auto"/>
            <w:left w:val="none" w:sz="0" w:space="0" w:color="auto"/>
            <w:bottom w:val="none" w:sz="0" w:space="0" w:color="auto"/>
            <w:right w:val="none" w:sz="0" w:space="0" w:color="auto"/>
          </w:divBdr>
          <w:divsChild>
            <w:div w:id="178274814">
              <w:marLeft w:val="0"/>
              <w:marRight w:val="0"/>
              <w:marTop w:val="0"/>
              <w:marBottom w:val="0"/>
              <w:divBdr>
                <w:top w:val="none" w:sz="0" w:space="0" w:color="auto"/>
                <w:left w:val="none" w:sz="0" w:space="0" w:color="auto"/>
                <w:bottom w:val="none" w:sz="0" w:space="0" w:color="auto"/>
                <w:right w:val="none" w:sz="0" w:space="0" w:color="auto"/>
              </w:divBdr>
            </w:div>
            <w:div w:id="1601716697">
              <w:marLeft w:val="0"/>
              <w:marRight w:val="0"/>
              <w:marTop w:val="0"/>
              <w:marBottom w:val="0"/>
              <w:divBdr>
                <w:top w:val="none" w:sz="0" w:space="0" w:color="auto"/>
                <w:left w:val="none" w:sz="0" w:space="0" w:color="auto"/>
                <w:bottom w:val="none" w:sz="0" w:space="0" w:color="auto"/>
                <w:right w:val="none" w:sz="0" w:space="0" w:color="auto"/>
              </w:divBdr>
            </w:div>
          </w:divsChild>
        </w:div>
        <w:div w:id="43480856">
          <w:marLeft w:val="0"/>
          <w:marRight w:val="0"/>
          <w:marTop w:val="0"/>
          <w:marBottom w:val="0"/>
          <w:divBdr>
            <w:top w:val="none" w:sz="0" w:space="0" w:color="auto"/>
            <w:left w:val="none" w:sz="0" w:space="0" w:color="auto"/>
            <w:bottom w:val="none" w:sz="0" w:space="0" w:color="auto"/>
            <w:right w:val="none" w:sz="0" w:space="0" w:color="auto"/>
          </w:divBdr>
        </w:div>
        <w:div w:id="1818258252">
          <w:marLeft w:val="0"/>
          <w:marRight w:val="0"/>
          <w:marTop w:val="0"/>
          <w:marBottom w:val="0"/>
          <w:divBdr>
            <w:top w:val="none" w:sz="0" w:space="0" w:color="auto"/>
            <w:left w:val="none" w:sz="0" w:space="0" w:color="auto"/>
            <w:bottom w:val="none" w:sz="0" w:space="0" w:color="auto"/>
            <w:right w:val="none" w:sz="0" w:space="0" w:color="auto"/>
          </w:divBdr>
          <w:divsChild>
            <w:div w:id="1040327442">
              <w:marLeft w:val="0"/>
              <w:marRight w:val="0"/>
              <w:marTop w:val="0"/>
              <w:marBottom w:val="0"/>
              <w:divBdr>
                <w:top w:val="none" w:sz="0" w:space="0" w:color="auto"/>
                <w:left w:val="none" w:sz="0" w:space="0" w:color="auto"/>
                <w:bottom w:val="none" w:sz="0" w:space="0" w:color="auto"/>
                <w:right w:val="none" w:sz="0" w:space="0" w:color="auto"/>
              </w:divBdr>
            </w:div>
            <w:div w:id="1750224691">
              <w:marLeft w:val="0"/>
              <w:marRight w:val="0"/>
              <w:marTop w:val="0"/>
              <w:marBottom w:val="0"/>
              <w:divBdr>
                <w:top w:val="none" w:sz="0" w:space="0" w:color="auto"/>
                <w:left w:val="none" w:sz="0" w:space="0" w:color="auto"/>
                <w:bottom w:val="none" w:sz="0" w:space="0" w:color="auto"/>
                <w:right w:val="none" w:sz="0" w:space="0" w:color="auto"/>
              </w:divBdr>
            </w:div>
          </w:divsChild>
        </w:div>
        <w:div w:id="1666012604">
          <w:marLeft w:val="0"/>
          <w:marRight w:val="0"/>
          <w:marTop w:val="0"/>
          <w:marBottom w:val="0"/>
          <w:divBdr>
            <w:top w:val="none" w:sz="0" w:space="0" w:color="auto"/>
            <w:left w:val="none" w:sz="0" w:space="0" w:color="auto"/>
            <w:bottom w:val="none" w:sz="0" w:space="0" w:color="auto"/>
            <w:right w:val="none" w:sz="0" w:space="0" w:color="auto"/>
          </w:divBdr>
        </w:div>
        <w:div w:id="1701543319">
          <w:marLeft w:val="0"/>
          <w:marRight w:val="0"/>
          <w:marTop w:val="0"/>
          <w:marBottom w:val="0"/>
          <w:divBdr>
            <w:top w:val="none" w:sz="0" w:space="0" w:color="auto"/>
            <w:left w:val="none" w:sz="0" w:space="0" w:color="auto"/>
            <w:bottom w:val="none" w:sz="0" w:space="0" w:color="auto"/>
            <w:right w:val="none" w:sz="0" w:space="0" w:color="auto"/>
          </w:divBdr>
          <w:divsChild>
            <w:div w:id="729966175">
              <w:marLeft w:val="0"/>
              <w:marRight w:val="0"/>
              <w:marTop w:val="0"/>
              <w:marBottom w:val="0"/>
              <w:divBdr>
                <w:top w:val="none" w:sz="0" w:space="0" w:color="auto"/>
                <w:left w:val="none" w:sz="0" w:space="0" w:color="auto"/>
                <w:bottom w:val="none" w:sz="0" w:space="0" w:color="auto"/>
                <w:right w:val="none" w:sz="0" w:space="0" w:color="auto"/>
              </w:divBdr>
              <w:divsChild>
                <w:div w:id="38163640">
                  <w:marLeft w:val="0"/>
                  <w:marRight w:val="0"/>
                  <w:marTop w:val="0"/>
                  <w:marBottom w:val="0"/>
                  <w:divBdr>
                    <w:top w:val="single" w:sz="6" w:space="0" w:color="auto"/>
                    <w:left w:val="single" w:sz="6" w:space="0" w:color="auto"/>
                    <w:bottom w:val="single" w:sz="6" w:space="0" w:color="auto"/>
                    <w:right w:val="single" w:sz="6" w:space="0" w:color="auto"/>
                  </w:divBdr>
                  <w:divsChild>
                    <w:div w:id="739255275">
                      <w:marLeft w:val="0"/>
                      <w:marRight w:val="0"/>
                      <w:marTop w:val="0"/>
                      <w:marBottom w:val="0"/>
                      <w:divBdr>
                        <w:top w:val="none" w:sz="0" w:space="0" w:color="auto"/>
                        <w:left w:val="none" w:sz="0" w:space="0" w:color="auto"/>
                        <w:bottom w:val="none" w:sz="0" w:space="0" w:color="auto"/>
                        <w:right w:val="none" w:sz="0" w:space="0" w:color="auto"/>
                      </w:divBdr>
                      <w:divsChild>
                        <w:div w:id="1803502644">
                          <w:marLeft w:val="0"/>
                          <w:marRight w:val="0"/>
                          <w:marTop w:val="0"/>
                          <w:marBottom w:val="0"/>
                          <w:divBdr>
                            <w:top w:val="none" w:sz="0" w:space="0" w:color="auto"/>
                            <w:left w:val="none" w:sz="0" w:space="0" w:color="auto"/>
                            <w:bottom w:val="none" w:sz="0" w:space="0" w:color="auto"/>
                            <w:right w:val="none" w:sz="0" w:space="0" w:color="auto"/>
                          </w:divBdr>
                        </w:div>
                        <w:div w:id="1629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07458">
      <w:bodyDiv w:val="1"/>
      <w:marLeft w:val="0"/>
      <w:marRight w:val="0"/>
      <w:marTop w:val="0"/>
      <w:marBottom w:val="0"/>
      <w:divBdr>
        <w:top w:val="none" w:sz="0" w:space="0" w:color="auto"/>
        <w:left w:val="none" w:sz="0" w:space="0" w:color="auto"/>
        <w:bottom w:val="none" w:sz="0" w:space="0" w:color="auto"/>
        <w:right w:val="none" w:sz="0" w:space="0" w:color="auto"/>
      </w:divBdr>
      <w:divsChild>
        <w:div w:id="1763531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12</cp:revision>
  <dcterms:created xsi:type="dcterms:W3CDTF">2021-12-08T09:31:00Z</dcterms:created>
  <dcterms:modified xsi:type="dcterms:W3CDTF">2022-01-29T14:37:00Z</dcterms:modified>
</cp:coreProperties>
</file>